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C741" w14:textId="373EF1BB" w:rsidR="00797B04" w:rsidRPr="00CB001C" w:rsidRDefault="00797B04" w:rsidP="00CB001C">
      <w:pPr>
        <w:spacing w:line="276" w:lineRule="auto"/>
        <w:jc w:val="both"/>
        <w:rPr>
          <w:rFonts w:ascii="Times New Roman" w:hAnsi="Times New Roman" w:cs="Times New Roman"/>
        </w:rPr>
      </w:pPr>
      <w:r w:rsidRPr="00CB001C">
        <w:rPr>
          <w:rFonts w:ascii="Times New Roman" w:hAnsi="Times New Roman" w:cs="Times New Roman" w:hint="cs"/>
          <w:b/>
          <w:bCs/>
        </w:rPr>
        <w:t>Թեմա 4</w:t>
      </w:r>
      <w:r w:rsidRPr="00CB001C">
        <w:rPr>
          <w:rFonts w:ascii="Times New Roman" w:hAnsi="Times New Roman" w:cs="Times New Roman" w:hint="cs"/>
        </w:rPr>
        <w:t>՝ Տվյալների հավաք</w:t>
      </w:r>
      <w:r w:rsidR="00B54335">
        <w:rPr>
          <w:rFonts w:ascii="Times New Roman" w:hAnsi="Times New Roman" w:cs="Times New Roman"/>
        </w:rPr>
        <w:t>ագր</w:t>
      </w:r>
      <w:r w:rsidRPr="00CB001C">
        <w:rPr>
          <w:rFonts w:ascii="Times New Roman" w:hAnsi="Times New Roman" w:cs="Times New Roman" w:hint="cs"/>
        </w:rPr>
        <w:t>ման պարզ մեթոդներ</w:t>
      </w:r>
    </w:p>
    <w:p w14:paraId="775AD590" w14:textId="77777777" w:rsidR="00797B04" w:rsidRPr="00CB001C" w:rsidRDefault="00797B04" w:rsidP="00CB001C">
      <w:pPr>
        <w:spacing w:line="276" w:lineRule="auto"/>
        <w:jc w:val="both"/>
        <w:rPr>
          <w:rFonts w:ascii="Times New Roman" w:hAnsi="Times New Roman" w:cs="Times New Roman"/>
        </w:rPr>
      </w:pPr>
      <w:r w:rsidRPr="00CB001C">
        <w:rPr>
          <w:rFonts w:ascii="Times New Roman" w:hAnsi="Times New Roman" w:cs="Times New Roman" w:hint="cs"/>
          <w:b/>
          <w:bCs/>
        </w:rPr>
        <w:t xml:space="preserve">Մոդուլ՝ </w:t>
      </w:r>
      <w:r w:rsidRPr="00CB001C">
        <w:rPr>
          <w:rFonts w:ascii="Times New Roman" w:hAnsi="Times New Roman" w:cs="Times New Roman" w:hint="cs"/>
        </w:rPr>
        <w:t>Տվյալների հետ աշխատելու գրագիտություն և հետազոտական հմտություններ</w:t>
      </w:r>
    </w:p>
    <w:p w14:paraId="72BFE40E" w14:textId="77777777" w:rsidR="00797B04" w:rsidRPr="00CB001C" w:rsidRDefault="00797B04" w:rsidP="00CB001C">
      <w:pPr>
        <w:spacing w:line="276" w:lineRule="auto"/>
        <w:jc w:val="both"/>
        <w:rPr>
          <w:rFonts w:ascii="Times New Roman" w:hAnsi="Times New Roman" w:cs="Times New Roman"/>
        </w:rPr>
      </w:pPr>
      <w:r w:rsidRPr="00CB001C">
        <w:rPr>
          <w:rFonts w:ascii="Times New Roman" w:hAnsi="Times New Roman" w:cs="Times New Roman" w:hint="cs"/>
          <w:b/>
          <w:bCs/>
        </w:rPr>
        <w:t>Տևողություն՝</w:t>
      </w:r>
      <w:r w:rsidRPr="00CB001C">
        <w:rPr>
          <w:rFonts w:ascii="Times New Roman" w:hAnsi="Times New Roman" w:cs="Times New Roman" w:hint="cs"/>
        </w:rPr>
        <w:t xml:space="preserve"> 45 րոպե</w:t>
      </w:r>
    </w:p>
    <w:p w14:paraId="5D5F9430" w14:textId="469CD8C2" w:rsidR="00DB0F2F" w:rsidRPr="00CB001C" w:rsidRDefault="00797B04" w:rsidP="00CB001C">
      <w:pPr>
        <w:spacing w:line="276" w:lineRule="auto"/>
        <w:jc w:val="both"/>
        <w:rPr>
          <w:rFonts w:ascii="Times New Roman" w:hAnsi="Times New Roman" w:cs="Times New Roman"/>
        </w:rPr>
      </w:pPr>
      <w:r w:rsidRPr="00CB001C">
        <w:rPr>
          <w:rFonts w:ascii="Times New Roman" w:hAnsi="Times New Roman" w:cs="Times New Roman" w:hint="cs"/>
          <w:b/>
          <w:bCs/>
        </w:rPr>
        <w:t>Դասի հերթականությունը՝</w:t>
      </w:r>
      <w:r w:rsidRPr="00CB001C">
        <w:rPr>
          <w:rFonts w:ascii="Times New Roman" w:hAnsi="Times New Roman" w:cs="Times New Roman" w:hint="cs"/>
        </w:rPr>
        <w:t xml:space="preserve"> 4 (ութ դասից)</w:t>
      </w:r>
    </w:p>
    <w:p w14:paraId="60B05EEB" w14:textId="74396DCC" w:rsidR="00797B04" w:rsidRPr="00CB001C" w:rsidRDefault="00797B04" w:rsidP="00CB001C">
      <w:pPr>
        <w:pStyle w:val="ListParagraph"/>
        <w:numPr>
          <w:ilvl w:val="0"/>
          <w:numId w:val="9"/>
        </w:numPr>
        <w:spacing w:line="276" w:lineRule="auto"/>
        <w:jc w:val="both"/>
        <w:rPr>
          <w:rFonts w:ascii="Times New Roman" w:hAnsi="Times New Roman" w:cs="Times New Roman"/>
          <w:b/>
          <w:bCs/>
        </w:rPr>
      </w:pPr>
      <w:r w:rsidRPr="00CB001C">
        <w:rPr>
          <w:rFonts w:ascii="Times New Roman" w:hAnsi="Times New Roman" w:cs="Times New Roman" w:hint="cs"/>
          <w:b/>
          <w:bCs/>
        </w:rPr>
        <w:t>Նպատակ</w:t>
      </w:r>
    </w:p>
    <w:p w14:paraId="69364AD7" w14:textId="77777777" w:rsidR="00797B04" w:rsidRPr="00797B04" w:rsidRDefault="00797B04" w:rsidP="00CB001C">
      <w:pPr>
        <w:spacing w:line="276" w:lineRule="auto"/>
        <w:jc w:val="both"/>
        <w:rPr>
          <w:rFonts w:ascii="Times New Roman" w:hAnsi="Times New Roman" w:cs="Times New Roman"/>
        </w:rPr>
      </w:pPr>
      <w:r w:rsidRPr="00797B04">
        <w:rPr>
          <w:rFonts w:ascii="Times New Roman" w:hAnsi="Times New Roman" w:cs="Times New Roman" w:hint="cs"/>
        </w:rPr>
        <w:t>Սովորողները կծանոթանան տվյալների հավաքման հիմնական պարզ մեթոդներին (օր․ դիտարկում, հարցաթերթիկային հարցում, հարցազրույց, փաստաթղթերի վերլուծություն) և կիմանան, որ մեթոդը պետք է ընտրվի հետազոտական խնդրի համաձայն։ Դասի ընթացքում նրանք ինքնուրույն կբացահայտեն տարբեր հավաքման եղանակներ՝ խաղային ու փորձով, և կակնկալվի, որ կարողանան պարզ հարցի համար ընտրել ու հիմնավորել համապատասխան մեթոդ։</w:t>
      </w:r>
    </w:p>
    <w:p w14:paraId="268EBD69" w14:textId="2197C32F" w:rsidR="00797B04" w:rsidRPr="00CB001C" w:rsidRDefault="00797B04" w:rsidP="00CB001C">
      <w:pPr>
        <w:pStyle w:val="ListParagraph"/>
        <w:numPr>
          <w:ilvl w:val="0"/>
          <w:numId w:val="9"/>
        </w:numPr>
        <w:spacing w:line="276" w:lineRule="auto"/>
        <w:jc w:val="both"/>
        <w:rPr>
          <w:rFonts w:ascii="Times New Roman" w:hAnsi="Times New Roman" w:cs="Times New Roman"/>
          <w:b/>
          <w:bCs/>
        </w:rPr>
      </w:pPr>
      <w:r w:rsidRPr="00CB001C">
        <w:rPr>
          <w:rFonts w:ascii="Times New Roman" w:hAnsi="Times New Roman" w:cs="Times New Roman" w:hint="cs"/>
          <w:b/>
          <w:bCs/>
        </w:rPr>
        <w:t>Վերջնարդյունքներ</w:t>
      </w:r>
    </w:p>
    <w:p w14:paraId="587FD292" w14:textId="5627A954" w:rsidR="00797B04" w:rsidRPr="00CB001C" w:rsidRDefault="00797B04" w:rsidP="00CB001C">
      <w:pPr>
        <w:spacing w:line="276" w:lineRule="auto"/>
        <w:jc w:val="both"/>
        <w:rPr>
          <w:rFonts w:ascii="Times New Roman" w:hAnsi="Times New Roman" w:cs="Times New Roman"/>
        </w:rPr>
      </w:pPr>
      <w:r w:rsidRPr="00CB001C">
        <w:rPr>
          <w:rFonts w:ascii="Times New Roman" w:hAnsi="Times New Roman" w:cs="Times New Roman" w:hint="cs"/>
        </w:rPr>
        <w:t>Դասի ավարտին սովորողը՝</w:t>
      </w:r>
    </w:p>
    <w:p w14:paraId="269A3FBD" w14:textId="13A1384C" w:rsidR="00797B04" w:rsidRPr="00CB001C" w:rsidRDefault="00797B04" w:rsidP="00CB001C">
      <w:pPr>
        <w:pStyle w:val="ListParagraph"/>
        <w:numPr>
          <w:ilvl w:val="0"/>
          <w:numId w:val="3"/>
        </w:numPr>
        <w:spacing w:line="276" w:lineRule="auto"/>
        <w:jc w:val="both"/>
        <w:rPr>
          <w:rFonts w:ascii="Times New Roman" w:hAnsi="Times New Roman" w:cs="Times New Roman"/>
        </w:rPr>
      </w:pPr>
      <w:r w:rsidRPr="00CB001C">
        <w:rPr>
          <w:rFonts w:ascii="Times New Roman" w:hAnsi="Times New Roman" w:cs="Times New Roman" w:hint="cs"/>
        </w:rPr>
        <w:t>Նշում է ≥3 տվյալների հավաքման մեթոդ (օր․ դիտարկում, հարցաթերթիկային հարցում, հարցազրույց, փաստաթղթային վերլուծություն)՝ յուրաքանչյուրի համար առարկայական օրինակների միջոցով։</w:t>
      </w:r>
    </w:p>
    <w:p w14:paraId="45C87858" w14:textId="1209C076" w:rsidR="00797B04" w:rsidRPr="00CB001C" w:rsidRDefault="00797B04" w:rsidP="00CB001C">
      <w:pPr>
        <w:pStyle w:val="ListParagraph"/>
        <w:numPr>
          <w:ilvl w:val="0"/>
          <w:numId w:val="3"/>
        </w:numPr>
        <w:spacing w:line="276" w:lineRule="auto"/>
        <w:jc w:val="both"/>
        <w:rPr>
          <w:rFonts w:ascii="Times New Roman" w:hAnsi="Times New Roman" w:cs="Times New Roman"/>
        </w:rPr>
      </w:pPr>
      <w:r w:rsidRPr="00CB001C">
        <w:rPr>
          <w:rFonts w:ascii="Times New Roman" w:hAnsi="Times New Roman" w:cs="Times New Roman" w:hint="cs"/>
        </w:rPr>
        <w:t>Տարբերակում է քանակական ու որակական տվյալների հավաքման եղանակները և կարողանում է բացատրել ընտրության կարգավորումը (օր․ ինչպիսի տվյալներ է ծավալելու յուրաքանչյուր մեթոդը)։</w:t>
      </w:r>
    </w:p>
    <w:p w14:paraId="259900FE" w14:textId="3435B1F7" w:rsidR="00797B04" w:rsidRPr="00CB001C" w:rsidRDefault="00797B04" w:rsidP="00CB001C">
      <w:pPr>
        <w:pStyle w:val="ListParagraph"/>
        <w:numPr>
          <w:ilvl w:val="0"/>
          <w:numId w:val="3"/>
        </w:numPr>
        <w:spacing w:line="276" w:lineRule="auto"/>
        <w:jc w:val="both"/>
        <w:rPr>
          <w:rFonts w:ascii="Times New Roman" w:hAnsi="Times New Roman" w:cs="Times New Roman"/>
        </w:rPr>
      </w:pPr>
      <w:r w:rsidRPr="00CB001C">
        <w:rPr>
          <w:rFonts w:ascii="Times New Roman" w:hAnsi="Times New Roman" w:cs="Times New Roman" w:hint="cs"/>
        </w:rPr>
        <w:t>Կատարում է պարզ տվյալների հավաքման փորձ առնվազն երկու տարբեր մեթոդով (օր․ մեկ հարցաթերթիկ և մեկ դիտարկման օրինակ) և ներկայացնում արդյունքները պարզ ձևով։</w:t>
      </w:r>
    </w:p>
    <w:p w14:paraId="3446C1C8" w14:textId="79C7CF6F" w:rsidR="00797B04" w:rsidRPr="00CB001C" w:rsidRDefault="00797B04" w:rsidP="00CB001C">
      <w:pPr>
        <w:pStyle w:val="ListParagraph"/>
        <w:numPr>
          <w:ilvl w:val="0"/>
          <w:numId w:val="3"/>
        </w:numPr>
        <w:spacing w:line="276" w:lineRule="auto"/>
        <w:jc w:val="both"/>
        <w:rPr>
          <w:rFonts w:ascii="Times New Roman" w:hAnsi="Times New Roman" w:cs="Times New Roman"/>
        </w:rPr>
      </w:pPr>
      <w:r w:rsidRPr="00CB001C">
        <w:rPr>
          <w:rFonts w:ascii="Times New Roman" w:hAnsi="Times New Roman" w:cs="Times New Roman" w:hint="cs"/>
        </w:rPr>
        <w:t>Ներկայացնում է տվյալների հավաքման էթիկայի սկզբունքներ (օր․ ինֆորմացված համաձայնություն, անանունություն) և պահպանում դրանք իր գործողություններում։</w:t>
      </w:r>
    </w:p>
    <w:p w14:paraId="119241FB" w14:textId="613DF57F" w:rsidR="00797B04" w:rsidRPr="00CB001C" w:rsidRDefault="00797B04" w:rsidP="00CB001C">
      <w:pPr>
        <w:pStyle w:val="ListParagraph"/>
        <w:numPr>
          <w:ilvl w:val="0"/>
          <w:numId w:val="9"/>
        </w:numPr>
        <w:spacing w:line="276" w:lineRule="auto"/>
        <w:jc w:val="both"/>
        <w:rPr>
          <w:rFonts w:ascii="Times New Roman" w:hAnsi="Times New Roman" w:cs="Times New Roman"/>
          <w:b/>
          <w:bCs/>
        </w:rPr>
      </w:pPr>
      <w:r w:rsidRPr="00CB001C">
        <w:rPr>
          <w:rFonts w:ascii="Times New Roman" w:hAnsi="Times New Roman" w:cs="Times New Roman" w:hint="cs"/>
          <w:b/>
          <w:bCs/>
        </w:rPr>
        <w:t>Ակնկալվող գիտելիք</w:t>
      </w:r>
    </w:p>
    <w:p w14:paraId="24E7BCA3" w14:textId="6FE2420F" w:rsidR="00797B04" w:rsidRPr="00CB001C" w:rsidRDefault="00797B04" w:rsidP="00CB001C">
      <w:pPr>
        <w:spacing w:line="276" w:lineRule="auto"/>
        <w:jc w:val="both"/>
        <w:rPr>
          <w:rFonts w:ascii="Times New Roman" w:eastAsia="MS Gothic" w:hAnsi="Times New Roman" w:cs="Times New Roman"/>
        </w:rPr>
      </w:pPr>
      <w:r w:rsidRPr="00CB001C">
        <w:rPr>
          <w:rFonts w:ascii="Times New Roman" w:hAnsi="Times New Roman" w:cs="Times New Roman" w:hint="cs"/>
        </w:rPr>
        <w:t>Դասի ավարտին սովորողը կիմանա</w:t>
      </w:r>
      <w:r w:rsidRPr="00CB001C">
        <w:rPr>
          <w:rFonts w:ascii="Times New Roman" w:eastAsia="MS Gothic" w:hAnsi="Times New Roman" w:cs="Times New Roman" w:hint="cs"/>
        </w:rPr>
        <w:t>՝</w:t>
      </w:r>
    </w:p>
    <w:p w14:paraId="5FA70620" w14:textId="72242477" w:rsidR="00531196" w:rsidRPr="00531196" w:rsidRDefault="00531196" w:rsidP="00CB001C">
      <w:pPr>
        <w:pStyle w:val="ListParagraph"/>
        <w:numPr>
          <w:ilvl w:val="0"/>
          <w:numId w:val="14"/>
        </w:numPr>
        <w:spacing w:line="276" w:lineRule="auto"/>
        <w:jc w:val="both"/>
        <w:rPr>
          <w:rFonts w:ascii="Times New Roman" w:hAnsi="Times New Roman" w:cs="Times New Roman"/>
        </w:rPr>
      </w:pPr>
      <w:r w:rsidRPr="00531196">
        <w:rPr>
          <w:rFonts w:ascii="Times New Roman" w:hAnsi="Times New Roman" w:cs="Times New Roman" w:hint="cs"/>
        </w:rPr>
        <w:t>Մեթոդ–հարց համապատասխանություն. «քանի՞ս/հաճախականություն» → դիտարկում+</w:t>
      </w:r>
      <w:r w:rsidRPr="00CB001C">
        <w:rPr>
          <w:rFonts w:ascii="Times New Roman" w:hAnsi="Times New Roman" w:cs="Times New Roman" w:hint="cs"/>
        </w:rPr>
        <w:t>զուգակցում,</w:t>
      </w:r>
      <w:r w:rsidRPr="00531196">
        <w:rPr>
          <w:rFonts w:ascii="Times New Roman" w:hAnsi="Times New Roman" w:cs="Times New Roman" w:hint="cs"/>
        </w:rPr>
        <w:t xml:space="preserve"> «առայժմ ինչ է կարծիքը/պատճառը» → հարցազրույց/բաց հարց; «արագ հավաքվող թվային կարծիք» → կարճ հարցաթերթիկ; «ինչ </w:t>
      </w:r>
      <w:r w:rsidRPr="00CB001C">
        <w:rPr>
          <w:rFonts w:ascii="Times New Roman" w:hAnsi="Times New Roman" w:cs="Times New Roman" w:hint="cs"/>
        </w:rPr>
        <w:t>կա արդեն</w:t>
      </w:r>
      <w:r w:rsidRPr="00531196">
        <w:rPr>
          <w:rFonts w:ascii="Times New Roman" w:hAnsi="Times New Roman" w:cs="Times New Roman" w:hint="cs"/>
        </w:rPr>
        <w:t xml:space="preserve"> գրված/հաշվարկված» → փաստաթուղթ/աղբյուր։</w:t>
      </w:r>
    </w:p>
    <w:p w14:paraId="25A2D663" w14:textId="77777777" w:rsidR="00531196" w:rsidRPr="00531196" w:rsidRDefault="00531196" w:rsidP="00CB001C">
      <w:pPr>
        <w:pStyle w:val="ListParagraph"/>
        <w:numPr>
          <w:ilvl w:val="0"/>
          <w:numId w:val="14"/>
        </w:numPr>
        <w:spacing w:line="276" w:lineRule="auto"/>
        <w:jc w:val="both"/>
        <w:rPr>
          <w:rFonts w:ascii="Times New Roman" w:hAnsi="Times New Roman" w:cs="Times New Roman"/>
        </w:rPr>
      </w:pPr>
      <w:r w:rsidRPr="00531196">
        <w:rPr>
          <w:rFonts w:ascii="Times New Roman" w:hAnsi="Times New Roman" w:cs="Times New Roman" w:hint="cs"/>
        </w:rPr>
        <w:t>Տվյալների տեսակների կապը մեթոդի հետ. քանակական (թվային՝ թիվ/տոկոս/միջին) vs որակական (բառային՝ պատճառ/վերաբերմունք)։</w:t>
      </w:r>
    </w:p>
    <w:p w14:paraId="730768DB" w14:textId="77777777" w:rsidR="00531196" w:rsidRPr="00531196" w:rsidRDefault="00531196" w:rsidP="00CB001C">
      <w:pPr>
        <w:pStyle w:val="ListParagraph"/>
        <w:numPr>
          <w:ilvl w:val="0"/>
          <w:numId w:val="14"/>
        </w:numPr>
        <w:spacing w:line="276" w:lineRule="auto"/>
        <w:jc w:val="both"/>
        <w:rPr>
          <w:rFonts w:ascii="Times New Roman" w:hAnsi="Times New Roman" w:cs="Times New Roman"/>
        </w:rPr>
      </w:pPr>
      <w:r w:rsidRPr="00531196">
        <w:rPr>
          <w:rFonts w:ascii="Times New Roman" w:hAnsi="Times New Roman" w:cs="Times New Roman" w:hint="cs"/>
        </w:rPr>
        <w:t>Ցուցիչի օպերացիոնալացում. «Ինչն եմ հաշվում/չափում/հարցնում» + «ինչ ձևով եմ գրանցում» (միավորը, ժամանակը, գործիքը)։</w:t>
      </w:r>
    </w:p>
    <w:p w14:paraId="7E4E920A" w14:textId="1846FA6F" w:rsidR="00531196" w:rsidRPr="00531196" w:rsidRDefault="00531196" w:rsidP="00CB001C">
      <w:pPr>
        <w:pStyle w:val="ListParagraph"/>
        <w:numPr>
          <w:ilvl w:val="0"/>
          <w:numId w:val="14"/>
        </w:numPr>
        <w:spacing w:line="276" w:lineRule="auto"/>
        <w:jc w:val="both"/>
        <w:rPr>
          <w:rFonts w:ascii="Times New Roman" w:hAnsi="Times New Roman" w:cs="Times New Roman"/>
        </w:rPr>
      </w:pPr>
      <w:r w:rsidRPr="00531196">
        <w:rPr>
          <w:rFonts w:ascii="Times New Roman" w:hAnsi="Times New Roman" w:cs="Times New Roman" w:hint="cs"/>
        </w:rPr>
        <w:t xml:space="preserve">Էթիկա. տեղեկացված համաձայնություն, անանունություն, աղբյուրների նշում, վտանգավոր միջավայրերի բացառում։ </w:t>
      </w:r>
    </w:p>
    <w:p w14:paraId="22B8C199" w14:textId="369A2994" w:rsidR="00797B04" w:rsidRPr="00CB001C" w:rsidRDefault="009A706E" w:rsidP="00CB001C">
      <w:pPr>
        <w:pStyle w:val="ListParagraph"/>
        <w:numPr>
          <w:ilvl w:val="0"/>
          <w:numId w:val="9"/>
        </w:numPr>
        <w:spacing w:line="276" w:lineRule="auto"/>
        <w:jc w:val="both"/>
        <w:rPr>
          <w:rFonts w:ascii="Times New Roman" w:hAnsi="Times New Roman" w:cs="Times New Roman"/>
          <w:b/>
          <w:bCs/>
        </w:rPr>
      </w:pPr>
      <w:r w:rsidRPr="00CB001C">
        <w:rPr>
          <w:rFonts w:ascii="Times New Roman" w:hAnsi="Times New Roman" w:cs="Times New Roman" w:hint="cs"/>
          <w:b/>
          <w:bCs/>
        </w:rPr>
        <w:t>Առաջադրանք 1 - «Մեթոդը խնդիրին»</w:t>
      </w:r>
      <w:r w:rsidR="00531196" w:rsidRPr="00CB001C">
        <w:rPr>
          <w:rFonts w:ascii="Times New Roman" w:hAnsi="Times New Roman" w:cs="Times New Roman" w:hint="cs"/>
          <w:b/>
          <w:bCs/>
        </w:rPr>
        <w:t xml:space="preserve"> </w:t>
      </w:r>
      <w:r w:rsidR="00531196" w:rsidRPr="00CB001C">
        <w:rPr>
          <w:rFonts w:ascii="Times New Roman" w:hAnsi="Times New Roman" w:cs="Times New Roman" w:hint="cs"/>
          <w:b/>
          <w:bCs/>
          <w:lang w:val="en-US"/>
        </w:rPr>
        <w:t>(</w:t>
      </w:r>
      <w:r w:rsidR="00BC0EAA" w:rsidRPr="00CB001C">
        <w:rPr>
          <w:rFonts w:ascii="Times New Roman" w:hAnsi="Times New Roman" w:cs="Times New Roman" w:hint="cs"/>
          <w:b/>
          <w:bCs/>
          <w:lang w:val="en-US"/>
        </w:rPr>
        <w:t>15</w:t>
      </w:r>
      <w:r w:rsidR="00531196" w:rsidRPr="00CB001C">
        <w:rPr>
          <w:rFonts w:ascii="Times New Roman" w:hAnsi="Times New Roman" w:cs="Times New Roman" w:hint="cs"/>
          <w:b/>
          <w:bCs/>
          <w:lang w:val="en-US"/>
        </w:rPr>
        <w:t xml:space="preserve"> </w:t>
      </w:r>
      <w:proofErr w:type="spellStart"/>
      <w:r w:rsidR="00531196" w:rsidRPr="00CB001C">
        <w:rPr>
          <w:rFonts w:ascii="Times New Roman" w:hAnsi="Times New Roman" w:cs="Times New Roman" w:hint="cs"/>
          <w:b/>
          <w:bCs/>
          <w:lang w:val="en-US"/>
        </w:rPr>
        <w:t>րոպե</w:t>
      </w:r>
      <w:proofErr w:type="spellEnd"/>
      <w:r w:rsidR="00531196" w:rsidRPr="00CB001C">
        <w:rPr>
          <w:rFonts w:ascii="Times New Roman" w:hAnsi="Times New Roman" w:cs="Times New Roman" w:hint="cs"/>
          <w:b/>
          <w:bCs/>
          <w:lang w:val="en-US"/>
        </w:rPr>
        <w:t>)</w:t>
      </w:r>
    </w:p>
    <w:p w14:paraId="6361FEC2" w14:textId="4C7C47FC" w:rsidR="009A706E" w:rsidRPr="00CB001C" w:rsidRDefault="009A706E" w:rsidP="00CB001C">
      <w:pPr>
        <w:spacing w:line="276" w:lineRule="auto"/>
        <w:jc w:val="both"/>
        <w:rPr>
          <w:rFonts w:ascii="Times New Roman" w:hAnsi="Times New Roman" w:cs="Times New Roman"/>
        </w:rPr>
      </w:pPr>
      <w:r w:rsidRPr="00CB001C">
        <w:rPr>
          <w:rFonts w:ascii="Times New Roman" w:hAnsi="Times New Roman" w:cs="Times New Roman" w:hint="cs"/>
        </w:rPr>
        <w:t>Նպատակ. Սովորողը տարբերում և հիմնավորում է, թե որ մեթոդն է համապատասխան ունկնդրած իրավիճակին (դիտարկում, հարցաթերթիկ, հարցազրույց, փաստաթղթեր)։</w:t>
      </w:r>
    </w:p>
    <w:p w14:paraId="6AC2B47E" w14:textId="77777777" w:rsidR="009A706E" w:rsidRPr="00CB001C" w:rsidRDefault="009A706E" w:rsidP="00CB001C">
      <w:pPr>
        <w:spacing w:line="276" w:lineRule="auto"/>
        <w:jc w:val="both"/>
        <w:rPr>
          <w:rFonts w:ascii="Times New Roman" w:hAnsi="Times New Roman" w:cs="Times New Roman"/>
          <w:b/>
          <w:bCs/>
        </w:rPr>
      </w:pPr>
      <w:r w:rsidRPr="00CB001C">
        <w:rPr>
          <w:rFonts w:ascii="Times New Roman" w:hAnsi="Times New Roman" w:cs="Times New Roman" w:hint="cs"/>
          <w:b/>
          <w:bCs/>
        </w:rPr>
        <w:t>Քայլ 1 – Հետազոտական մեթոդների ուսումնասիրություն</w:t>
      </w:r>
    </w:p>
    <w:p w14:paraId="5778EF55" w14:textId="26501F04" w:rsidR="009A706E" w:rsidRPr="009A706E" w:rsidRDefault="009A706E" w:rsidP="00CB001C">
      <w:pPr>
        <w:spacing w:line="276" w:lineRule="auto"/>
        <w:jc w:val="both"/>
        <w:rPr>
          <w:rFonts w:ascii="Times New Roman" w:hAnsi="Times New Roman" w:cs="Times New Roman"/>
          <w:b/>
          <w:bCs/>
        </w:rPr>
      </w:pPr>
      <w:r w:rsidRPr="00CB001C">
        <w:rPr>
          <w:rFonts w:ascii="Times New Roman" w:hAnsi="Times New Roman" w:cs="Times New Roman" w:hint="cs"/>
          <w:b/>
          <w:bCs/>
        </w:rPr>
        <w:t>Ուսուցչի համար</w:t>
      </w:r>
    </w:p>
    <w:p w14:paraId="55826406" w14:textId="2B69B91A" w:rsidR="009A706E" w:rsidRPr="009A706E" w:rsidRDefault="009A706E" w:rsidP="00CB001C">
      <w:pPr>
        <w:spacing w:line="276" w:lineRule="auto"/>
        <w:jc w:val="both"/>
        <w:rPr>
          <w:rFonts w:ascii="Times New Roman" w:hAnsi="Times New Roman" w:cs="Times New Roman"/>
          <w:b/>
          <w:bCs/>
        </w:rPr>
      </w:pPr>
      <w:r w:rsidRPr="00CB001C">
        <w:rPr>
          <w:rFonts w:ascii="Times New Roman" w:hAnsi="Times New Roman" w:cs="Times New Roman" w:hint="cs"/>
          <w:b/>
          <w:bCs/>
        </w:rPr>
        <w:lastRenderedPageBreak/>
        <w:t>Տվյալների հավաքագրման հիմնական մեթոդները</w:t>
      </w:r>
    </w:p>
    <w:p w14:paraId="06441359" w14:textId="77777777" w:rsidR="009A706E" w:rsidRPr="009A706E" w:rsidRDefault="009A706E" w:rsidP="00CB001C">
      <w:pPr>
        <w:spacing w:line="276" w:lineRule="auto"/>
        <w:jc w:val="both"/>
        <w:rPr>
          <w:rFonts w:ascii="Times New Roman" w:hAnsi="Times New Roman" w:cs="Times New Roman"/>
        </w:rPr>
      </w:pPr>
      <w:r w:rsidRPr="009A706E">
        <w:rPr>
          <w:rFonts w:ascii="Times New Roman" w:hAnsi="Times New Roman" w:cs="Times New Roman" w:hint="cs"/>
        </w:rPr>
        <w:t>Հետազոտական մեթոդները սովորաբար բաժանվում են երկու մեծ խմբի՝ կախված նրանից, թե ինչ տեսակի տվյալներ են անհրաժեշտ (թվեր, թե՞ նկարագրություններ):</w:t>
      </w:r>
    </w:p>
    <w:p w14:paraId="7CA6F6A6" w14:textId="4921060C" w:rsidR="009A706E" w:rsidRPr="009A706E" w:rsidRDefault="009A706E" w:rsidP="00CB001C">
      <w:pPr>
        <w:spacing w:line="276" w:lineRule="auto"/>
        <w:jc w:val="both"/>
        <w:rPr>
          <w:rFonts w:ascii="Times New Roman" w:hAnsi="Times New Roman" w:cs="Times New Roman"/>
          <w:b/>
          <w:bCs/>
        </w:rPr>
      </w:pPr>
      <w:r w:rsidRPr="009A706E">
        <w:rPr>
          <w:rFonts w:ascii="Times New Roman" w:hAnsi="Times New Roman" w:cs="Times New Roman" w:hint="cs"/>
          <w:b/>
          <w:bCs/>
        </w:rPr>
        <w:t xml:space="preserve">I. </w:t>
      </w:r>
      <w:r w:rsidRPr="00CB001C">
        <w:rPr>
          <w:rFonts w:ascii="Times New Roman" w:hAnsi="Times New Roman" w:cs="Times New Roman" w:hint="cs"/>
          <w:b/>
          <w:bCs/>
        </w:rPr>
        <w:t>Քանակական մեթոդներ (թվեր և վիճակագրություն)</w:t>
      </w:r>
    </w:p>
    <w:p w14:paraId="2C513CC9" w14:textId="77777777" w:rsidR="009A706E" w:rsidRPr="009A706E" w:rsidRDefault="009A706E" w:rsidP="00CB001C">
      <w:pPr>
        <w:spacing w:line="276" w:lineRule="auto"/>
        <w:jc w:val="both"/>
        <w:rPr>
          <w:rFonts w:ascii="Times New Roman" w:hAnsi="Times New Roman" w:cs="Times New Roman"/>
        </w:rPr>
      </w:pPr>
      <w:r w:rsidRPr="009A706E">
        <w:rPr>
          <w:rFonts w:ascii="Times New Roman" w:hAnsi="Times New Roman" w:cs="Times New Roman" w:hint="cs"/>
        </w:rPr>
        <w:t>Այս մեթոդներն օգտագործվում են «քանի՞ս», «որքա՞ն հաճախ» կամ «ո՞ր տոկոսն է» հարցերին պատասխանելու համար:</w:t>
      </w:r>
    </w:p>
    <w:p w14:paraId="4395B5DF" w14:textId="7EF6ED84" w:rsidR="009A706E" w:rsidRPr="009A706E" w:rsidRDefault="009A706E" w:rsidP="00CB001C">
      <w:pPr>
        <w:numPr>
          <w:ilvl w:val="0"/>
          <w:numId w:val="11"/>
        </w:numPr>
        <w:spacing w:line="276" w:lineRule="auto"/>
        <w:jc w:val="both"/>
        <w:rPr>
          <w:rFonts w:ascii="Times New Roman" w:hAnsi="Times New Roman" w:cs="Times New Roman"/>
        </w:rPr>
      </w:pPr>
      <w:r w:rsidRPr="009A706E">
        <w:rPr>
          <w:rFonts w:ascii="Times New Roman" w:hAnsi="Times New Roman" w:cs="Times New Roman" w:hint="cs"/>
          <w:b/>
          <w:bCs/>
        </w:rPr>
        <w:t>Հարցաթերթիկներ (Փակ հարցերով).</w:t>
      </w:r>
      <w:r w:rsidRPr="009A706E">
        <w:rPr>
          <w:rFonts w:ascii="Times New Roman" w:hAnsi="Times New Roman" w:cs="Times New Roman" w:hint="cs"/>
        </w:rPr>
        <w:t xml:space="preserve"> Կիրառվում են մեծ թվով մարդկանցից արագ և համակարգված տվյալներ հավաքելու համար (օրինակ՝ բազմակի ընտրության հարցեր, Լայքերթի սանդղակներ՝ 1-ից 5):</w:t>
      </w:r>
    </w:p>
    <w:p w14:paraId="616F1775" w14:textId="561022BC" w:rsidR="009A706E" w:rsidRPr="009A706E" w:rsidRDefault="009A706E" w:rsidP="00CB001C">
      <w:pPr>
        <w:numPr>
          <w:ilvl w:val="0"/>
          <w:numId w:val="11"/>
        </w:numPr>
        <w:spacing w:line="276" w:lineRule="auto"/>
        <w:jc w:val="both"/>
        <w:rPr>
          <w:rFonts w:ascii="Times New Roman" w:hAnsi="Times New Roman" w:cs="Times New Roman"/>
        </w:rPr>
      </w:pPr>
      <w:r w:rsidRPr="00CB001C">
        <w:rPr>
          <w:rFonts w:ascii="Times New Roman" w:hAnsi="Times New Roman" w:cs="Times New Roman" w:hint="cs"/>
          <w:b/>
          <w:bCs/>
        </w:rPr>
        <w:t>Չափումներ և փորձարկումներ.</w:t>
      </w:r>
      <w:r w:rsidRPr="00CB001C">
        <w:rPr>
          <w:rFonts w:ascii="Times New Roman" w:hAnsi="Times New Roman" w:cs="Times New Roman" w:hint="cs"/>
        </w:rPr>
        <w:t xml:space="preserve"> </w:t>
      </w:r>
      <w:r w:rsidRPr="009A706E">
        <w:rPr>
          <w:rFonts w:ascii="Times New Roman" w:hAnsi="Times New Roman" w:cs="Times New Roman" w:hint="cs"/>
        </w:rPr>
        <w:t>Անմիջականորեն չափվում են ֆիզիկական կամ վարքային ցուցանիշները՝ օգտագործելով սարքավորումներ կամ ստանդարտացված թեստեր (օրինակ՝ ջերմաստիճանի չափում, թեստի գնահատականներ, քայլերի հաշվարկ):</w:t>
      </w:r>
    </w:p>
    <w:p w14:paraId="7DE3CF79" w14:textId="043AADF7" w:rsidR="009A706E" w:rsidRPr="009A706E" w:rsidRDefault="009A706E" w:rsidP="00CB001C">
      <w:pPr>
        <w:numPr>
          <w:ilvl w:val="0"/>
          <w:numId w:val="11"/>
        </w:numPr>
        <w:spacing w:line="276" w:lineRule="auto"/>
        <w:jc w:val="both"/>
        <w:rPr>
          <w:rFonts w:ascii="Times New Roman" w:hAnsi="Times New Roman" w:cs="Times New Roman"/>
        </w:rPr>
      </w:pPr>
      <w:r w:rsidRPr="00CB001C">
        <w:rPr>
          <w:rFonts w:ascii="Times New Roman" w:hAnsi="Times New Roman" w:cs="Times New Roman" w:hint="cs"/>
          <w:b/>
          <w:bCs/>
        </w:rPr>
        <w:t>Վիճակագրական վերլուծություն.</w:t>
      </w:r>
      <w:r w:rsidRPr="00CB001C">
        <w:rPr>
          <w:rFonts w:ascii="Times New Roman" w:hAnsi="Times New Roman" w:cs="Times New Roman" w:hint="cs"/>
        </w:rPr>
        <w:t xml:space="preserve"> </w:t>
      </w:r>
      <w:r w:rsidRPr="009A706E">
        <w:rPr>
          <w:rFonts w:ascii="Times New Roman" w:hAnsi="Times New Roman" w:cs="Times New Roman" w:hint="cs"/>
        </w:rPr>
        <w:t>Արդեն գոյություն ունեցող մեծ տվյալների բազաների վերլուծություն (երկրորդային աղբյուր)՝ միտումներ, կապեր կամ տարբերություններ բացահայտելու համար (օրինակ՝ դպրոցի տարեկան հաշվետվությունների վերլուծություն):</w:t>
      </w:r>
    </w:p>
    <w:p w14:paraId="279B4B58" w14:textId="1491CD7F" w:rsidR="009A706E" w:rsidRPr="009A706E" w:rsidRDefault="009A706E" w:rsidP="00CB001C">
      <w:pPr>
        <w:numPr>
          <w:ilvl w:val="0"/>
          <w:numId w:val="11"/>
        </w:numPr>
        <w:spacing w:line="276" w:lineRule="auto"/>
        <w:jc w:val="both"/>
        <w:rPr>
          <w:rFonts w:ascii="Times New Roman" w:hAnsi="Times New Roman" w:cs="Times New Roman"/>
        </w:rPr>
      </w:pPr>
      <w:r w:rsidRPr="009A706E">
        <w:rPr>
          <w:rFonts w:ascii="Times New Roman" w:hAnsi="Times New Roman" w:cs="Times New Roman" w:hint="cs"/>
          <w:b/>
          <w:bCs/>
        </w:rPr>
        <w:t xml:space="preserve">Քանակական </w:t>
      </w:r>
      <w:r w:rsidRPr="00CB001C">
        <w:rPr>
          <w:rFonts w:ascii="Times New Roman" w:hAnsi="Times New Roman" w:cs="Times New Roman" w:hint="cs"/>
          <w:b/>
          <w:bCs/>
        </w:rPr>
        <w:t>դիտարկում</w:t>
      </w:r>
      <w:r w:rsidRPr="009A706E">
        <w:rPr>
          <w:rFonts w:ascii="Times New Roman" w:hAnsi="Times New Roman" w:cs="Times New Roman" w:hint="cs"/>
          <w:b/>
          <w:bCs/>
        </w:rPr>
        <w:t>.</w:t>
      </w:r>
      <w:r w:rsidRPr="009A706E">
        <w:rPr>
          <w:rFonts w:ascii="Times New Roman" w:hAnsi="Times New Roman" w:cs="Times New Roman" w:hint="cs"/>
        </w:rPr>
        <w:t xml:space="preserve"> Հաշվարկվում է որոշակի երևույթի դրսևորման հաճախականությունը (օրինակ՝ ուսանողի կողմից դասի ընթացքում բջջային հեռախոսն օգտագործելու դեպքերի քանակը՝ օգտագործելով Tally-ի մեթոդը):</w:t>
      </w:r>
    </w:p>
    <w:p w14:paraId="0BA64883" w14:textId="2077EA19" w:rsidR="009A706E" w:rsidRPr="009A706E" w:rsidRDefault="009A706E" w:rsidP="00CB001C">
      <w:pPr>
        <w:spacing w:line="276" w:lineRule="auto"/>
        <w:jc w:val="both"/>
        <w:rPr>
          <w:rFonts w:ascii="Times New Roman" w:hAnsi="Times New Roman" w:cs="Times New Roman"/>
          <w:b/>
          <w:bCs/>
        </w:rPr>
      </w:pPr>
      <w:r w:rsidRPr="009A706E">
        <w:rPr>
          <w:rFonts w:ascii="Times New Roman" w:hAnsi="Times New Roman" w:cs="Times New Roman" w:hint="cs"/>
          <w:b/>
          <w:bCs/>
        </w:rPr>
        <w:t xml:space="preserve">II. Որակական </w:t>
      </w:r>
      <w:r w:rsidRPr="00CB001C">
        <w:rPr>
          <w:rFonts w:ascii="Times New Roman" w:hAnsi="Times New Roman" w:cs="Times New Roman" w:hint="cs"/>
          <w:b/>
          <w:bCs/>
        </w:rPr>
        <w:t>մեթոդներ</w:t>
      </w:r>
      <w:r w:rsidRPr="009A706E">
        <w:rPr>
          <w:rFonts w:ascii="Times New Roman" w:hAnsi="Times New Roman" w:cs="Times New Roman" w:hint="cs"/>
          <w:b/>
          <w:bCs/>
        </w:rPr>
        <w:t xml:space="preserve"> (</w:t>
      </w:r>
      <w:r w:rsidRPr="00CB001C">
        <w:rPr>
          <w:rFonts w:ascii="Times New Roman" w:hAnsi="Times New Roman" w:cs="Times New Roman" w:hint="cs"/>
          <w:b/>
          <w:bCs/>
        </w:rPr>
        <w:t>խորքային</w:t>
      </w:r>
      <w:r w:rsidRPr="009A706E">
        <w:rPr>
          <w:rFonts w:ascii="Times New Roman" w:hAnsi="Times New Roman" w:cs="Times New Roman" w:hint="cs"/>
          <w:b/>
          <w:bCs/>
        </w:rPr>
        <w:t xml:space="preserve"> </w:t>
      </w:r>
      <w:r w:rsidRPr="00CB001C">
        <w:rPr>
          <w:rFonts w:ascii="Times New Roman" w:hAnsi="Times New Roman" w:cs="Times New Roman" w:hint="cs"/>
          <w:b/>
          <w:bCs/>
        </w:rPr>
        <w:t>ընկալում</w:t>
      </w:r>
      <w:r w:rsidRPr="009A706E">
        <w:rPr>
          <w:rFonts w:ascii="Times New Roman" w:hAnsi="Times New Roman" w:cs="Times New Roman" w:hint="cs"/>
          <w:b/>
          <w:bCs/>
        </w:rPr>
        <w:t xml:space="preserve"> և </w:t>
      </w:r>
      <w:r w:rsidRPr="00CB001C">
        <w:rPr>
          <w:rFonts w:ascii="Times New Roman" w:hAnsi="Times New Roman" w:cs="Times New Roman" w:hint="cs"/>
          <w:b/>
          <w:bCs/>
        </w:rPr>
        <w:t>բացատրություն</w:t>
      </w:r>
      <w:r w:rsidRPr="009A706E">
        <w:rPr>
          <w:rFonts w:ascii="Times New Roman" w:hAnsi="Times New Roman" w:cs="Times New Roman" w:hint="cs"/>
          <w:b/>
          <w:bCs/>
        </w:rPr>
        <w:t>)</w:t>
      </w:r>
    </w:p>
    <w:p w14:paraId="05387F64" w14:textId="77777777" w:rsidR="009A706E" w:rsidRPr="009A706E" w:rsidRDefault="009A706E" w:rsidP="00CB001C">
      <w:pPr>
        <w:spacing w:line="276" w:lineRule="auto"/>
        <w:jc w:val="both"/>
        <w:rPr>
          <w:rFonts w:ascii="Times New Roman" w:hAnsi="Times New Roman" w:cs="Times New Roman"/>
        </w:rPr>
      </w:pPr>
      <w:r w:rsidRPr="009A706E">
        <w:rPr>
          <w:rFonts w:ascii="Times New Roman" w:hAnsi="Times New Roman" w:cs="Times New Roman" w:hint="cs"/>
        </w:rPr>
        <w:t>Այս մեթոդներն օգտագործվում են «ինչո՞ւ», «ինչպե՞ս» կամ «ի՞նչ փորձառություն ունեն» հարցերին պատասխանելու համար:</w:t>
      </w:r>
    </w:p>
    <w:p w14:paraId="637BE2D6" w14:textId="7CDF2465" w:rsidR="009A706E" w:rsidRPr="009A706E" w:rsidRDefault="009A706E" w:rsidP="00CB001C">
      <w:pPr>
        <w:numPr>
          <w:ilvl w:val="0"/>
          <w:numId w:val="12"/>
        </w:numPr>
        <w:spacing w:line="276" w:lineRule="auto"/>
        <w:jc w:val="both"/>
        <w:rPr>
          <w:rFonts w:ascii="Times New Roman" w:hAnsi="Times New Roman" w:cs="Times New Roman"/>
        </w:rPr>
      </w:pPr>
      <w:r w:rsidRPr="009A706E">
        <w:rPr>
          <w:rFonts w:ascii="Times New Roman" w:hAnsi="Times New Roman" w:cs="Times New Roman" w:hint="cs"/>
          <w:b/>
          <w:bCs/>
        </w:rPr>
        <w:t>Հարցազրույցներ (</w:t>
      </w:r>
      <w:r w:rsidRPr="00CB001C">
        <w:rPr>
          <w:rFonts w:ascii="Times New Roman" w:hAnsi="Times New Roman" w:cs="Times New Roman" w:hint="cs"/>
          <w:b/>
          <w:bCs/>
        </w:rPr>
        <w:t>խորքային</w:t>
      </w:r>
      <w:r w:rsidRPr="009A706E">
        <w:rPr>
          <w:rFonts w:ascii="Times New Roman" w:hAnsi="Times New Roman" w:cs="Times New Roman" w:hint="cs"/>
          <w:b/>
          <w:bCs/>
        </w:rPr>
        <w:t>).</w:t>
      </w:r>
      <w:r w:rsidRPr="009A706E">
        <w:rPr>
          <w:rFonts w:ascii="Times New Roman" w:hAnsi="Times New Roman" w:cs="Times New Roman" w:hint="cs"/>
        </w:rPr>
        <w:t xml:space="preserve"> Անհատների հետ անցկացվող բաց, ոչ կառուցվածքային զրույցներ՝ նրանց կարծիքները, մոտիվացիան կամ փորձառությունները մանրամասնորեն հասկանալու համար:</w:t>
      </w:r>
    </w:p>
    <w:p w14:paraId="22BA1ED6" w14:textId="441E5940" w:rsidR="009A706E" w:rsidRPr="009A706E" w:rsidRDefault="009A706E" w:rsidP="00CB001C">
      <w:pPr>
        <w:numPr>
          <w:ilvl w:val="0"/>
          <w:numId w:val="12"/>
        </w:numPr>
        <w:spacing w:line="276" w:lineRule="auto"/>
        <w:jc w:val="both"/>
        <w:rPr>
          <w:rFonts w:ascii="Times New Roman" w:hAnsi="Times New Roman" w:cs="Times New Roman"/>
        </w:rPr>
      </w:pPr>
      <w:r w:rsidRPr="009A706E">
        <w:rPr>
          <w:rFonts w:ascii="Times New Roman" w:hAnsi="Times New Roman" w:cs="Times New Roman" w:hint="cs"/>
          <w:b/>
          <w:bCs/>
        </w:rPr>
        <w:t xml:space="preserve">Ֆոկուս </w:t>
      </w:r>
      <w:r w:rsidRPr="00CB001C">
        <w:rPr>
          <w:rFonts w:ascii="Times New Roman" w:hAnsi="Times New Roman" w:cs="Times New Roman" w:hint="cs"/>
          <w:b/>
          <w:bCs/>
        </w:rPr>
        <w:t>խմբեր</w:t>
      </w:r>
      <w:r w:rsidRPr="009A706E">
        <w:rPr>
          <w:rFonts w:ascii="Times New Roman" w:hAnsi="Times New Roman" w:cs="Times New Roman" w:hint="cs"/>
          <w:b/>
          <w:bCs/>
        </w:rPr>
        <w:t>.</w:t>
      </w:r>
      <w:r w:rsidRPr="009A706E">
        <w:rPr>
          <w:rFonts w:ascii="Times New Roman" w:hAnsi="Times New Roman" w:cs="Times New Roman" w:hint="cs"/>
        </w:rPr>
        <w:t xml:space="preserve"> Փոքր խմբերի հետ քննարկումներ՝ որոշակի թեմայի շուրջ ընդհանուր դիրքորոշումները և փոխազդեցությունները բացահայտելու համար:</w:t>
      </w:r>
    </w:p>
    <w:p w14:paraId="593DAB37" w14:textId="139FB9D9" w:rsidR="009A706E" w:rsidRPr="009A706E" w:rsidRDefault="009A706E" w:rsidP="00CB001C">
      <w:pPr>
        <w:numPr>
          <w:ilvl w:val="0"/>
          <w:numId w:val="12"/>
        </w:numPr>
        <w:spacing w:line="276" w:lineRule="auto"/>
        <w:jc w:val="both"/>
        <w:rPr>
          <w:rFonts w:ascii="Times New Roman" w:hAnsi="Times New Roman" w:cs="Times New Roman"/>
        </w:rPr>
      </w:pPr>
      <w:r w:rsidRPr="009A706E">
        <w:rPr>
          <w:rFonts w:ascii="Times New Roman" w:hAnsi="Times New Roman" w:cs="Times New Roman" w:hint="cs"/>
          <w:b/>
          <w:bCs/>
        </w:rPr>
        <w:t>Դիտարկում (</w:t>
      </w:r>
      <w:r w:rsidRPr="00CB001C">
        <w:rPr>
          <w:rFonts w:ascii="Times New Roman" w:hAnsi="Times New Roman" w:cs="Times New Roman" w:hint="cs"/>
          <w:b/>
          <w:bCs/>
        </w:rPr>
        <w:t>էթնոգրաֆիկ</w:t>
      </w:r>
      <w:r w:rsidRPr="009A706E">
        <w:rPr>
          <w:rFonts w:ascii="Times New Roman" w:hAnsi="Times New Roman" w:cs="Times New Roman" w:hint="cs"/>
          <w:b/>
          <w:bCs/>
        </w:rPr>
        <w:t>).</w:t>
      </w:r>
      <w:r w:rsidRPr="009A706E">
        <w:rPr>
          <w:rFonts w:ascii="Times New Roman" w:hAnsi="Times New Roman" w:cs="Times New Roman" w:hint="cs"/>
        </w:rPr>
        <w:t xml:space="preserve"> Դիտորդը երկար ժամանակով ներգրավվում է միջավայրում՝ մարդկանց վարքագիծը, փոխհարաբերությունները և համատեքստը նկարագրելու համար:</w:t>
      </w:r>
    </w:p>
    <w:p w14:paraId="2DDE5504" w14:textId="0B40A7F8" w:rsidR="009A706E" w:rsidRPr="009A706E" w:rsidRDefault="009A706E" w:rsidP="00CB001C">
      <w:pPr>
        <w:numPr>
          <w:ilvl w:val="0"/>
          <w:numId w:val="12"/>
        </w:numPr>
        <w:spacing w:line="276" w:lineRule="auto"/>
        <w:jc w:val="both"/>
        <w:rPr>
          <w:rFonts w:ascii="Times New Roman" w:hAnsi="Times New Roman" w:cs="Times New Roman"/>
        </w:rPr>
      </w:pPr>
      <w:r w:rsidRPr="009A706E">
        <w:rPr>
          <w:rFonts w:ascii="Times New Roman" w:hAnsi="Times New Roman" w:cs="Times New Roman" w:hint="cs"/>
          <w:b/>
          <w:bCs/>
        </w:rPr>
        <w:t xml:space="preserve">Բովանդակության </w:t>
      </w:r>
      <w:r w:rsidRPr="00CB001C">
        <w:rPr>
          <w:rFonts w:ascii="Times New Roman" w:hAnsi="Times New Roman" w:cs="Times New Roman" w:hint="cs"/>
          <w:b/>
          <w:bCs/>
        </w:rPr>
        <w:t>վերլուծություն</w:t>
      </w:r>
      <w:r w:rsidRPr="009A706E">
        <w:rPr>
          <w:rFonts w:ascii="Times New Roman" w:hAnsi="Times New Roman" w:cs="Times New Roman" w:hint="cs"/>
          <w:b/>
          <w:bCs/>
        </w:rPr>
        <w:t>.</w:t>
      </w:r>
      <w:r w:rsidRPr="009A706E">
        <w:rPr>
          <w:rFonts w:ascii="Times New Roman" w:hAnsi="Times New Roman" w:cs="Times New Roman" w:hint="cs"/>
        </w:rPr>
        <w:t xml:space="preserve"> Տեքստերի, լրատվամիջոցների կամ փաստաթղթերի մանրամասն ուսումնասիրություն՝ հիմնական թեմաները, մոտեցումները կամ թաքնված իմաստները բացահայտելու համար:</w:t>
      </w:r>
    </w:p>
    <w:p w14:paraId="457053D8" w14:textId="23D024FB" w:rsidR="009A706E" w:rsidRPr="009A706E" w:rsidRDefault="009A706E" w:rsidP="00CB001C">
      <w:pPr>
        <w:numPr>
          <w:ilvl w:val="0"/>
          <w:numId w:val="12"/>
        </w:numPr>
        <w:spacing w:line="276" w:lineRule="auto"/>
        <w:jc w:val="both"/>
        <w:rPr>
          <w:rFonts w:ascii="Times New Roman" w:hAnsi="Times New Roman" w:cs="Times New Roman"/>
        </w:rPr>
      </w:pPr>
      <w:r w:rsidRPr="00CB001C">
        <w:rPr>
          <w:rFonts w:ascii="Times New Roman" w:hAnsi="Times New Roman" w:cs="Times New Roman" w:hint="cs"/>
          <w:b/>
          <w:bCs/>
        </w:rPr>
        <w:t>Դեպքերի</w:t>
      </w:r>
      <w:r w:rsidRPr="009A706E">
        <w:rPr>
          <w:rFonts w:ascii="Times New Roman" w:hAnsi="Times New Roman" w:cs="Times New Roman" w:hint="cs"/>
          <w:b/>
          <w:bCs/>
        </w:rPr>
        <w:t xml:space="preserve"> </w:t>
      </w:r>
      <w:r w:rsidRPr="00CB001C">
        <w:rPr>
          <w:rFonts w:ascii="Times New Roman" w:hAnsi="Times New Roman" w:cs="Times New Roman" w:hint="cs"/>
          <w:b/>
          <w:bCs/>
        </w:rPr>
        <w:t>ուսումնասիրություն (case study).</w:t>
      </w:r>
      <w:r w:rsidRPr="009A706E">
        <w:rPr>
          <w:rFonts w:ascii="Times New Roman" w:hAnsi="Times New Roman" w:cs="Times New Roman" w:hint="cs"/>
        </w:rPr>
        <w:t xml:space="preserve"> Մեկ անձի, խմբի կամ միջադեպի խորքային, համապարփակ ուսումնասիրություն:</w:t>
      </w:r>
    </w:p>
    <w:p w14:paraId="014D53B3" w14:textId="77777777" w:rsidR="009A706E" w:rsidRPr="009A706E" w:rsidRDefault="009A706E" w:rsidP="00CB001C">
      <w:pPr>
        <w:spacing w:line="276" w:lineRule="auto"/>
        <w:jc w:val="both"/>
        <w:rPr>
          <w:rFonts w:ascii="Times New Roman" w:hAnsi="Times New Roman" w:cs="Times New Roman"/>
          <w:b/>
          <w:bCs/>
        </w:rPr>
      </w:pPr>
      <w:r w:rsidRPr="009A706E">
        <w:rPr>
          <w:rFonts w:ascii="Times New Roman" w:hAnsi="Times New Roman" w:cs="Times New Roman" w:hint="cs"/>
          <w:b/>
          <w:bCs/>
        </w:rPr>
        <w:t>III. Խառը Մեթոդներ</w:t>
      </w:r>
    </w:p>
    <w:p w14:paraId="0E909F6B" w14:textId="77777777" w:rsidR="009A706E" w:rsidRPr="009A706E" w:rsidRDefault="009A706E" w:rsidP="00CB001C">
      <w:pPr>
        <w:spacing w:line="276" w:lineRule="auto"/>
        <w:jc w:val="both"/>
        <w:rPr>
          <w:rFonts w:ascii="Times New Roman" w:hAnsi="Times New Roman" w:cs="Times New Roman"/>
        </w:rPr>
      </w:pPr>
      <w:r w:rsidRPr="009A706E">
        <w:rPr>
          <w:rFonts w:ascii="Times New Roman" w:hAnsi="Times New Roman" w:cs="Times New Roman" w:hint="cs"/>
        </w:rPr>
        <w:t>Հետազոտությունները հաճախ օգտագործում են երկու տեսակի մեթոդներն էլ՝ արդյունքների հուսալիությունը բարձրացնելու համար (օրինակ՝ սկսել հարցաթերթիկով (քանակական) և այնուհետև ընտրված մասնակիցներից խորքային հարցազրույց վերցնել (որակական)):</w:t>
      </w:r>
    </w:p>
    <w:p w14:paraId="191446B5" w14:textId="140CC414" w:rsidR="009A706E" w:rsidRPr="009A706E" w:rsidRDefault="009A706E" w:rsidP="00CB001C">
      <w:pPr>
        <w:spacing w:line="276" w:lineRule="auto"/>
        <w:jc w:val="both"/>
        <w:rPr>
          <w:rFonts w:ascii="Times New Roman" w:hAnsi="Times New Roman" w:cs="Times New Roman"/>
          <w:b/>
          <w:bCs/>
        </w:rPr>
      </w:pPr>
      <w:r w:rsidRPr="00CB001C">
        <w:rPr>
          <w:rFonts w:ascii="Times New Roman" w:hAnsi="Times New Roman" w:cs="Times New Roman" w:hint="cs"/>
          <w:b/>
          <w:bCs/>
        </w:rPr>
        <w:t>Քայլ 2- Մեթոդի կիրառում ըստ խնդրի</w:t>
      </w:r>
    </w:p>
    <w:p w14:paraId="39E94161" w14:textId="157EE483" w:rsidR="009A706E" w:rsidRPr="009A706E" w:rsidRDefault="009A706E" w:rsidP="00CB001C">
      <w:pPr>
        <w:numPr>
          <w:ilvl w:val="0"/>
          <w:numId w:val="10"/>
        </w:numPr>
        <w:spacing w:line="276" w:lineRule="auto"/>
        <w:jc w:val="both"/>
        <w:rPr>
          <w:rFonts w:ascii="Times New Roman" w:hAnsi="Times New Roman" w:cs="Times New Roman"/>
        </w:rPr>
      </w:pPr>
      <w:r w:rsidRPr="00CB001C">
        <w:rPr>
          <w:rFonts w:ascii="Times New Roman" w:hAnsi="Times New Roman" w:cs="Times New Roman" w:hint="cs"/>
        </w:rPr>
        <w:t>Սովորողներին բաժանել խմբերի և տ</w:t>
      </w:r>
      <w:r w:rsidRPr="009A706E">
        <w:rPr>
          <w:rFonts w:ascii="Times New Roman" w:hAnsi="Times New Roman" w:cs="Times New Roman" w:hint="cs"/>
        </w:rPr>
        <w:t>արած</w:t>
      </w:r>
      <w:r w:rsidRPr="00CB001C">
        <w:rPr>
          <w:rFonts w:ascii="Times New Roman" w:hAnsi="Times New Roman" w:cs="Times New Roman" w:hint="cs"/>
        </w:rPr>
        <w:t>ել</w:t>
      </w:r>
      <w:r w:rsidRPr="009A706E">
        <w:rPr>
          <w:rFonts w:ascii="Times New Roman" w:hAnsi="Times New Roman" w:cs="Times New Roman" w:hint="cs"/>
        </w:rPr>
        <w:t xml:space="preserve"> 4–6 «խնդրի քարտ» (օրինակներ՝ «բուֆետում հերթերի երկարությունը», «դպրոցականների ընթերցանության </w:t>
      </w:r>
      <w:r w:rsidRPr="009A706E">
        <w:rPr>
          <w:rFonts w:ascii="Times New Roman" w:hAnsi="Times New Roman" w:cs="Times New Roman" w:hint="cs"/>
        </w:rPr>
        <w:lastRenderedPageBreak/>
        <w:t>սովորությունների պատճառները», «հասարակական տրանսպորտի ուշացումների հաճախականությունը», «դպրոցի կանոնադրության փոփոխությունների մասին տեղեկացման մակարդակը»):</w:t>
      </w:r>
    </w:p>
    <w:p w14:paraId="447E05D9" w14:textId="77777777" w:rsidR="009A706E" w:rsidRPr="009A706E" w:rsidRDefault="009A706E" w:rsidP="00CB001C">
      <w:pPr>
        <w:numPr>
          <w:ilvl w:val="0"/>
          <w:numId w:val="10"/>
        </w:numPr>
        <w:spacing w:line="276" w:lineRule="auto"/>
        <w:jc w:val="both"/>
        <w:rPr>
          <w:rFonts w:ascii="Times New Roman" w:hAnsi="Times New Roman" w:cs="Times New Roman"/>
        </w:rPr>
      </w:pPr>
      <w:r w:rsidRPr="009A706E">
        <w:rPr>
          <w:rFonts w:ascii="Times New Roman" w:hAnsi="Times New Roman" w:cs="Times New Roman" w:hint="cs"/>
        </w:rPr>
        <w:t>Խումբը յուրաքանչյուր քարտի համար ընտրում է մեկ հիմնական մեթոդ և գրում 1–2 նախադասությամբ հիմնավորում («ինչ տվյալ կստանանք», «ինչու հենց այս մեթոդը»)։</w:t>
      </w:r>
    </w:p>
    <w:p w14:paraId="2D398CBB" w14:textId="77777777" w:rsidR="00531196" w:rsidRPr="00CB001C" w:rsidRDefault="009A706E" w:rsidP="00CB001C">
      <w:pPr>
        <w:numPr>
          <w:ilvl w:val="0"/>
          <w:numId w:val="10"/>
        </w:numPr>
        <w:spacing w:line="276" w:lineRule="auto"/>
        <w:jc w:val="both"/>
        <w:rPr>
          <w:rFonts w:ascii="Times New Roman" w:hAnsi="Times New Roman" w:cs="Times New Roman"/>
        </w:rPr>
      </w:pPr>
      <w:r w:rsidRPr="009A706E">
        <w:rPr>
          <w:rFonts w:ascii="Times New Roman" w:hAnsi="Times New Roman" w:cs="Times New Roman" w:hint="cs"/>
        </w:rPr>
        <w:t>Ընտրությունից հետո նշում են՝ տվյալը կլինի քանակակա՞ն, թե որակակա՞ն։</w:t>
      </w:r>
    </w:p>
    <w:p w14:paraId="229A0749" w14:textId="7374AF9F" w:rsidR="00531196" w:rsidRPr="00CB001C" w:rsidRDefault="00531196" w:rsidP="00CB001C">
      <w:pPr>
        <w:pStyle w:val="ListParagraph"/>
        <w:numPr>
          <w:ilvl w:val="0"/>
          <w:numId w:val="9"/>
        </w:numPr>
        <w:spacing w:line="276" w:lineRule="auto"/>
        <w:jc w:val="both"/>
        <w:rPr>
          <w:rFonts w:ascii="Times New Roman" w:hAnsi="Times New Roman" w:cs="Times New Roman"/>
          <w:b/>
          <w:bCs/>
        </w:rPr>
      </w:pPr>
      <w:r w:rsidRPr="00CB001C">
        <w:rPr>
          <w:rFonts w:ascii="Times New Roman" w:hAnsi="Times New Roman" w:cs="Times New Roman" w:hint="cs"/>
          <w:b/>
          <w:bCs/>
        </w:rPr>
        <w:t xml:space="preserve">Առաջադրանք 2. «դիտարկում + զգուգակցում». Հաճախականության արագ հաշվառում </w:t>
      </w:r>
      <w:r w:rsidRPr="00CB001C">
        <w:rPr>
          <w:rFonts w:ascii="Times New Roman" w:hAnsi="Times New Roman" w:cs="Times New Roman" w:hint="cs"/>
          <w:b/>
          <w:bCs/>
          <w:lang w:val="en-US"/>
        </w:rPr>
        <w:t>(1</w:t>
      </w:r>
      <w:r w:rsidR="00BC0EAA" w:rsidRPr="00CB001C">
        <w:rPr>
          <w:rFonts w:ascii="Times New Roman" w:hAnsi="Times New Roman" w:cs="Times New Roman" w:hint="cs"/>
          <w:b/>
          <w:bCs/>
          <w:lang w:val="en-US"/>
        </w:rPr>
        <w:t>2</w:t>
      </w:r>
      <w:r w:rsidRPr="00CB001C">
        <w:rPr>
          <w:rFonts w:ascii="Times New Roman" w:hAnsi="Times New Roman" w:cs="Times New Roman" w:hint="cs"/>
          <w:b/>
          <w:bCs/>
          <w:lang w:val="en-US"/>
        </w:rPr>
        <w:t xml:space="preserve"> </w:t>
      </w:r>
      <w:proofErr w:type="spellStart"/>
      <w:r w:rsidRPr="00CB001C">
        <w:rPr>
          <w:rFonts w:ascii="Times New Roman" w:hAnsi="Times New Roman" w:cs="Times New Roman" w:hint="cs"/>
          <w:b/>
          <w:bCs/>
          <w:lang w:val="en-US"/>
        </w:rPr>
        <w:t>րոպե</w:t>
      </w:r>
      <w:proofErr w:type="spellEnd"/>
      <w:r w:rsidRPr="00CB001C">
        <w:rPr>
          <w:rFonts w:ascii="Times New Roman" w:hAnsi="Times New Roman" w:cs="Times New Roman" w:hint="cs"/>
          <w:b/>
          <w:bCs/>
          <w:lang w:val="en-US"/>
        </w:rPr>
        <w:t>)</w:t>
      </w:r>
    </w:p>
    <w:p w14:paraId="4806060E" w14:textId="03B8B133" w:rsidR="00531196" w:rsidRPr="00531196" w:rsidRDefault="00531196" w:rsidP="00CB001C">
      <w:pPr>
        <w:spacing w:line="276" w:lineRule="auto"/>
        <w:jc w:val="both"/>
        <w:rPr>
          <w:rFonts w:ascii="Times New Roman" w:hAnsi="Times New Roman" w:cs="Times New Roman"/>
          <w:b/>
          <w:bCs/>
        </w:rPr>
      </w:pPr>
      <w:r w:rsidRPr="00CB001C">
        <w:rPr>
          <w:rFonts w:ascii="Times New Roman" w:hAnsi="Times New Roman" w:cs="Times New Roman" w:hint="cs"/>
        </w:rPr>
        <w:t>Նպատակ՝ Զարգացնել հմտություն՝ օբյեկտիվորեն չափելու և արձանագրելու պարզ վարքագծային երևույթների հաճախականությունը՝ օգտագործելով Tally մեթոդը։ Ծանոթանալ տվյալների հուսալիության սկզբունքին (Զուգակցված Tally)։</w:t>
      </w:r>
      <w:r w:rsidR="009A706E" w:rsidRPr="00CB001C">
        <w:rPr>
          <w:rFonts w:ascii="Times New Roman" w:hAnsi="Times New Roman" w:cs="Times New Roman" w:hint="cs"/>
        </w:rPr>
        <w:br/>
      </w:r>
      <w:r w:rsidRPr="00CB001C">
        <w:rPr>
          <w:rFonts w:ascii="Times New Roman" w:hAnsi="Times New Roman" w:cs="Times New Roman" w:hint="cs"/>
          <w:b/>
          <w:bCs/>
        </w:rPr>
        <w:t xml:space="preserve">Քայլ 1  - </w:t>
      </w:r>
      <w:r w:rsidRPr="00531196">
        <w:rPr>
          <w:rFonts w:ascii="Times New Roman" w:hAnsi="Times New Roman" w:cs="Times New Roman" w:hint="cs"/>
          <w:b/>
          <w:bCs/>
        </w:rPr>
        <w:t xml:space="preserve">Երևույթի </w:t>
      </w:r>
      <w:r w:rsidRPr="00CB001C">
        <w:rPr>
          <w:rFonts w:ascii="Times New Roman" w:hAnsi="Times New Roman" w:cs="Times New Roman" w:hint="cs"/>
          <w:b/>
          <w:bCs/>
        </w:rPr>
        <w:t>ս</w:t>
      </w:r>
      <w:r w:rsidRPr="00531196">
        <w:rPr>
          <w:rFonts w:ascii="Times New Roman" w:hAnsi="Times New Roman" w:cs="Times New Roman" w:hint="cs"/>
          <w:b/>
          <w:bCs/>
        </w:rPr>
        <w:t xml:space="preserve">ահմանում </w:t>
      </w:r>
    </w:p>
    <w:p w14:paraId="2A233010" w14:textId="0373BFB7" w:rsidR="00531196" w:rsidRPr="00531196" w:rsidRDefault="00531196" w:rsidP="00CB001C">
      <w:pPr>
        <w:numPr>
          <w:ilvl w:val="0"/>
          <w:numId w:val="15"/>
        </w:numPr>
        <w:spacing w:line="276" w:lineRule="auto"/>
        <w:jc w:val="both"/>
        <w:rPr>
          <w:rFonts w:ascii="Times New Roman" w:hAnsi="Times New Roman" w:cs="Times New Roman"/>
        </w:rPr>
      </w:pPr>
      <w:r w:rsidRPr="00CB001C">
        <w:rPr>
          <w:rFonts w:ascii="Times New Roman" w:hAnsi="Times New Roman" w:cs="Times New Roman" w:hint="cs"/>
        </w:rPr>
        <w:t>Ընտրություն - խմբերը կամ ուսուցիչն ընտրում են մեկ պարզ, հեշտ դիտարկվող երևույթ դասարանում (օրինակ՝ «ձեռք բարձրացնել», «հազալ», «դռան բացում/փակում», կամ «անտեղի տեղաշարժ»)։</w:t>
      </w:r>
    </w:p>
    <w:p w14:paraId="22F79BA6" w14:textId="1D76185C" w:rsidR="00531196" w:rsidRPr="00531196" w:rsidRDefault="00531196" w:rsidP="00CB001C">
      <w:pPr>
        <w:numPr>
          <w:ilvl w:val="0"/>
          <w:numId w:val="15"/>
        </w:numPr>
        <w:spacing w:line="276" w:lineRule="auto"/>
        <w:jc w:val="both"/>
        <w:rPr>
          <w:rFonts w:ascii="Times New Roman" w:hAnsi="Times New Roman" w:cs="Times New Roman"/>
        </w:rPr>
      </w:pPr>
      <w:r w:rsidRPr="00CB001C">
        <w:rPr>
          <w:rFonts w:ascii="Times New Roman" w:hAnsi="Times New Roman" w:cs="Times New Roman" w:hint="cs"/>
        </w:rPr>
        <w:t>Չափման միավորի հստակեցում - խմբերով սահմանում են, թե կոնկրետ ի՛նչն է համարվում «մեկ հաշվարկ»։</w:t>
      </w:r>
    </w:p>
    <w:p w14:paraId="101AEDE0" w14:textId="77777777" w:rsidR="00531196" w:rsidRPr="00531196" w:rsidRDefault="00531196" w:rsidP="00CB001C">
      <w:pPr>
        <w:spacing w:line="276" w:lineRule="auto"/>
        <w:jc w:val="both"/>
        <w:rPr>
          <w:rFonts w:ascii="Times New Roman" w:hAnsi="Times New Roman" w:cs="Times New Roman"/>
          <w:lang w:val="en-US"/>
        </w:rPr>
      </w:pPr>
      <w:r w:rsidRPr="00531196">
        <w:rPr>
          <w:rFonts w:ascii="Times New Roman" w:hAnsi="Times New Roman" w:cs="Times New Roman" w:hint="cs"/>
        </w:rPr>
        <w:t xml:space="preserve">Օրինակ՝ Միայն բարձրացված ձեռք, որին հաջորդում է բանավոր խոսք, թե՞ ցանկացած բարձրացված ձեռք։ </w:t>
      </w:r>
      <w:r w:rsidRPr="00531196">
        <w:rPr>
          <w:rFonts w:ascii="Times New Roman" w:hAnsi="Times New Roman" w:cs="Times New Roman" w:hint="cs"/>
          <w:i/>
          <w:iCs/>
        </w:rPr>
        <w:t>Այս հստակեցումը կրիտիկական է օբյեկտիվության համար</w:t>
      </w:r>
      <w:r w:rsidRPr="00531196">
        <w:rPr>
          <w:rFonts w:ascii="Times New Roman" w:hAnsi="Times New Roman" w:cs="Times New Roman" w:hint="cs"/>
        </w:rPr>
        <w:t>։</w:t>
      </w:r>
    </w:p>
    <w:p w14:paraId="01E318C5" w14:textId="41FC8F3F" w:rsidR="00531196" w:rsidRPr="00531196" w:rsidRDefault="00531196" w:rsidP="00CB001C">
      <w:pPr>
        <w:spacing w:line="276" w:lineRule="auto"/>
        <w:jc w:val="both"/>
        <w:rPr>
          <w:rFonts w:ascii="Times New Roman" w:hAnsi="Times New Roman" w:cs="Times New Roman"/>
          <w:b/>
          <w:bCs/>
          <w:lang w:val="en-US"/>
        </w:rPr>
      </w:pPr>
      <w:r w:rsidRPr="00CB001C">
        <w:rPr>
          <w:rFonts w:ascii="Times New Roman" w:hAnsi="Times New Roman" w:cs="Times New Roman" w:hint="cs"/>
          <w:b/>
          <w:bCs/>
        </w:rPr>
        <w:t xml:space="preserve">Քայլ 2 - Ի՞նչ է tally-ի մեթոդը </w:t>
      </w:r>
      <w:r w:rsidRPr="00CB001C">
        <w:rPr>
          <w:rFonts w:ascii="Times New Roman" w:hAnsi="Times New Roman" w:cs="Times New Roman" w:hint="cs"/>
          <w:b/>
          <w:bCs/>
          <w:lang w:val="en-US"/>
        </w:rPr>
        <w:t>(</w:t>
      </w:r>
      <w:proofErr w:type="spellStart"/>
      <w:r w:rsidRPr="00CB001C">
        <w:rPr>
          <w:rFonts w:ascii="Times New Roman" w:hAnsi="Times New Roman" w:cs="Times New Roman" w:hint="cs"/>
          <w:b/>
          <w:bCs/>
          <w:lang w:val="en-US"/>
        </w:rPr>
        <w:t>ուսուցչի</w:t>
      </w:r>
      <w:proofErr w:type="spellEnd"/>
      <w:r w:rsidRPr="00CB001C">
        <w:rPr>
          <w:rFonts w:ascii="Times New Roman" w:hAnsi="Times New Roman" w:cs="Times New Roman" w:hint="cs"/>
          <w:b/>
          <w:bCs/>
          <w:lang w:val="en-US"/>
        </w:rPr>
        <w:t xml:space="preserve"> </w:t>
      </w:r>
      <w:proofErr w:type="spellStart"/>
      <w:r w:rsidRPr="00CB001C">
        <w:rPr>
          <w:rFonts w:ascii="Times New Roman" w:hAnsi="Times New Roman" w:cs="Times New Roman" w:hint="cs"/>
          <w:b/>
          <w:bCs/>
          <w:lang w:val="en-US"/>
        </w:rPr>
        <w:t>համար</w:t>
      </w:r>
      <w:proofErr w:type="spellEnd"/>
      <w:r w:rsidRPr="00CB001C">
        <w:rPr>
          <w:rFonts w:ascii="Times New Roman" w:hAnsi="Times New Roman" w:cs="Times New Roman" w:hint="cs"/>
          <w:b/>
          <w:bCs/>
          <w:lang w:val="en-US"/>
        </w:rPr>
        <w:t>)</w:t>
      </w:r>
    </w:p>
    <w:p w14:paraId="0039F6BE" w14:textId="09260FFD" w:rsidR="00531196" w:rsidRPr="00CB001C" w:rsidRDefault="00531196" w:rsidP="00CB001C">
      <w:pPr>
        <w:spacing w:line="276" w:lineRule="auto"/>
        <w:jc w:val="both"/>
        <w:rPr>
          <w:rFonts w:ascii="Times New Roman" w:hAnsi="Times New Roman" w:cs="Times New Roman"/>
        </w:rPr>
      </w:pPr>
      <w:r w:rsidRPr="00531196">
        <w:rPr>
          <w:rFonts w:ascii="Times New Roman" w:hAnsi="Times New Roman" w:cs="Times New Roman" w:hint="cs"/>
        </w:rPr>
        <w:t>Tally-ի մեթոդը պարզ, արագ և տեսողական միջոց է՝ հաճախականություն հաշվարկելու կամ որոշակի դեպքերի քանակն արձանագրելու համար։ Այն հիմնականում օգտագործվում է տվյալների առաջնային հավաքագրման ժամանակ, հատկապես դիտարկումների կամ հարցումների ընթացքում։</w:t>
      </w:r>
    </w:p>
    <w:p w14:paraId="5927659F" w14:textId="7206EDA4" w:rsidR="00531196" w:rsidRPr="00531196" w:rsidRDefault="00531196" w:rsidP="00CB001C">
      <w:pPr>
        <w:spacing w:line="276" w:lineRule="auto"/>
        <w:jc w:val="both"/>
        <w:rPr>
          <w:rFonts w:ascii="Times New Roman" w:hAnsi="Times New Roman" w:cs="Times New Roman"/>
          <w:b/>
          <w:bCs/>
        </w:rPr>
      </w:pPr>
      <w:r w:rsidRPr="00531196">
        <w:rPr>
          <w:rFonts w:ascii="Times New Roman" w:hAnsi="Times New Roman" w:cs="Times New Roman" w:hint="cs"/>
          <w:b/>
          <w:bCs/>
        </w:rPr>
        <w:t xml:space="preserve">Հիմնական </w:t>
      </w:r>
      <w:r w:rsidRPr="00CB001C">
        <w:rPr>
          <w:rFonts w:ascii="Times New Roman" w:hAnsi="Times New Roman" w:cs="Times New Roman" w:hint="cs"/>
          <w:b/>
          <w:bCs/>
        </w:rPr>
        <w:t>կանոնը</w:t>
      </w:r>
      <w:r w:rsidRPr="00531196">
        <w:rPr>
          <w:rFonts w:ascii="Times New Roman" w:hAnsi="Times New Roman" w:cs="Times New Roman" w:hint="cs"/>
          <w:b/>
          <w:bCs/>
        </w:rPr>
        <w:t xml:space="preserve">. </w:t>
      </w:r>
      <w:r w:rsidRPr="00CB001C">
        <w:rPr>
          <w:rFonts w:ascii="Times New Roman" w:hAnsi="Times New Roman" w:cs="Times New Roman" w:hint="cs"/>
          <w:b/>
          <w:bCs/>
        </w:rPr>
        <w:t>հ</w:t>
      </w:r>
      <w:r w:rsidRPr="00531196">
        <w:rPr>
          <w:rFonts w:ascii="Times New Roman" w:hAnsi="Times New Roman" w:cs="Times New Roman" w:hint="cs"/>
          <w:b/>
          <w:bCs/>
        </w:rPr>
        <w:t xml:space="preserve">ինգյակի </w:t>
      </w:r>
      <w:r w:rsidRPr="00CB001C">
        <w:rPr>
          <w:rFonts w:ascii="Times New Roman" w:hAnsi="Times New Roman" w:cs="Times New Roman" w:hint="cs"/>
          <w:b/>
          <w:bCs/>
        </w:rPr>
        <w:t>խմբավորում</w:t>
      </w:r>
    </w:p>
    <w:p w14:paraId="57726C29" w14:textId="0A1493C4" w:rsidR="00531196" w:rsidRPr="00531196" w:rsidRDefault="00531196" w:rsidP="00CB001C">
      <w:pPr>
        <w:spacing w:line="276" w:lineRule="auto"/>
        <w:jc w:val="both"/>
        <w:rPr>
          <w:rFonts w:ascii="Times New Roman" w:hAnsi="Times New Roman" w:cs="Times New Roman"/>
        </w:rPr>
      </w:pPr>
      <w:r w:rsidRPr="00531196">
        <w:rPr>
          <w:rFonts w:ascii="Times New Roman" w:hAnsi="Times New Roman" w:cs="Times New Roman" w:hint="cs"/>
        </w:rPr>
        <w:t>Մեթոդի էությունը կայանում է նրանում, որ դեպքերը հաշվարկվում են չորս ուղղահայաց գծերով, որոնցից հետո հինգերորդ գիծը գծվում է դրանց վրայով՝ անկյունագծով։</w:t>
      </w:r>
    </w:p>
    <w:p w14:paraId="3E3E1634" w14:textId="5275801F" w:rsidR="00531196" w:rsidRPr="00531196" w:rsidRDefault="00BC0EAA" w:rsidP="00CB001C">
      <w:pPr>
        <w:spacing w:line="276" w:lineRule="auto"/>
        <w:jc w:val="both"/>
        <w:rPr>
          <w:rFonts w:ascii="Times New Roman" w:hAnsi="Times New Roman" w:cs="Times New Roman"/>
        </w:rPr>
      </w:pPr>
      <w:r w:rsidRPr="00CB001C">
        <w:rPr>
          <w:rFonts w:ascii="Times New Roman" w:hAnsi="Times New Roman" w:cs="Times New Roman" w:hint="cs"/>
          <w:noProof/>
        </w:rPr>
        <w:drawing>
          <wp:anchor distT="0" distB="0" distL="114300" distR="114300" simplePos="0" relativeHeight="251658240" behindDoc="0" locked="0" layoutInCell="1" allowOverlap="1" wp14:anchorId="0796A284" wp14:editId="6FA53802">
            <wp:simplePos x="0" y="0"/>
            <wp:positionH relativeFrom="margin">
              <wp:posOffset>16041</wp:posOffset>
            </wp:positionH>
            <wp:positionV relativeFrom="paragraph">
              <wp:posOffset>7841</wp:posOffset>
            </wp:positionV>
            <wp:extent cx="5120640" cy="2120900"/>
            <wp:effectExtent l="0" t="0" r="0" b="0"/>
            <wp:wrapSquare wrapText="bothSides"/>
            <wp:docPr id="1277392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92577" name="Picture 1277392577"/>
                    <pic:cNvPicPr/>
                  </pic:nvPicPr>
                  <pic:blipFill>
                    <a:blip r:embed="rId7">
                      <a:extLst>
                        <a:ext uri="{28A0092B-C50C-407E-A947-70E740481C1C}">
                          <a14:useLocalDpi xmlns:a14="http://schemas.microsoft.com/office/drawing/2010/main" val="0"/>
                        </a:ext>
                      </a:extLst>
                    </a:blip>
                    <a:stretch>
                      <a:fillRect/>
                    </a:stretch>
                  </pic:blipFill>
                  <pic:spPr>
                    <a:xfrm>
                      <a:off x="0" y="0"/>
                      <a:ext cx="5120640" cy="2120900"/>
                    </a:xfrm>
                    <a:prstGeom prst="rect">
                      <a:avLst/>
                    </a:prstGeom>
                  </pic:spPr>
                </pic:pic>
              </a:graphicData>
            </a:graphic>
            <wp14:sizeRelH relativeFrom="margin">
              <wp14:pctWidth>0</wp14:pctWidth>
            </wp14:sizeRelH>
          </wp:anchor>
        </w:drawing>
      </w:r>
    </w:p>
    <w:p w14:paraId="79F37AF4" w14:textId="16B973B6" w:rsidR="00531196" w:rsidRPr="00CB001C" w:rsidRDefault="00531196" w:rsidP="00CB001C">
      <w:pPr>
        <w:spacing w:line="276" w:lineRule="auto"/>
        <w:jc w:val="both"/>
        <w:rPr>
          <w:rFonts w:ascii="Times New Roman" w:hAnsi="Times New Roman" w:cs="Times New Roman"/>
          <w:b/>
          <w:bCs/>
        </w:rPr>
      </w:pPr>
    </w:p>
    <w:p w14:paraId="5E021344" w14:textId="750F3C7C" w:rsidR="00531196" w:rsidRPr="00CB001C" w:rsidRDefault="00531196" w:rsidP="00CB001C">
      <w:pPr>
        <w:spacing w:line="276" w:lineRule="auto"/>
        <w:jc w:val="both"/>
        <w:rPr>
          <w:rFonts w:ascii="Times New Roman" w:hAnsi="Times New Roman" w:cs="Times New Roman"/>
          <w:b/>
          <w:bCs/>
        </w:rPr>
      </w:pPr>
    </w:p>
    <w:p w14:paraId="669AE584" w14:textId="77777777" w:rsidR="00531196" w:rsidRPr="00CB001C" w:rsidRDefault="00531196" w:rsidP="00CB001C">
      <w:pPr>
        <w:spacing w:line="276" w:lineRule="auto"/>
        <w:jc w:val="both"/>
        <w:rPr>
          <w:rFonts w:ascii="Times New Roman" w:hAnsi="Times New Roman" w:cs="Times New Roman"/>
          <w:b/>
          <w:bCs/>
        </w:rPr>
      </w:pPr>
    </w:p>
    <w:p w14:paraId="13FF22E5" w14:textId="77777777" w:rsidR="00531196" w:rsidRPr="00CB001C" w:rsidRDefault="00531196" w:rsidP="00CB001C">
      <w:pPr>
        <w:spacing w:line="276" w:lineRule="auto"/>
        <w:jc w:val="both"/>
        <w:rPr>
          <w:rFonts w:ascii="Times New Roman" w:hAnsi="Times New Roman" w:cs="Times New Roman"/>
          <w:b/>
          <w:bCs/>
        </w:rPr>
      </w:pPr>
    </w:p>
    <w:p w14:paraId="648EE8A9" w14:textId="77777777" w:rsidR="00531196" w:rsidRPr="00CB001C" w:rsidRDefault="00531196" w:rsidP="00CB001C">
      <w:pPr>
        <w:spacing w:line="276" w:lineRule="auto"/>
        <w:jc w:val="both"/>
        <w:rPr>
          <w:rFonts w:ascii="Times New Roman" w:hAnsi="Times New Roman" w:cs="Times New Roman"/>
          <w:b/>
          <w:bCs/>
        </w:rPr>
      </w:pPr>
    </w:p>
    <w:p w14:paraId="328854AA" w14:textId="77777777" w:rsidR="00531196" w:rsidRPr="00CB001C" w:rsidRDefault="00531196" w:rsidP="00CB001C">
      <w:pPr>
        <w:spacing w:line="276" w:lineRule="auto"/>
        <w:jc w:val="both"/>
        <w:rPr>
          <w:rFonts w:ascii="Times New Roman" w:hAnsi="Times New Roman" w:cs="Times New Roman"/>
          <w:b/>
          <w:bCs/>
        </w:rPr>
      </w:pPr>
    </w:p>
    <w:p w14:paraId="51ADBE93" w14:textId="77777777" w:rsidR="00531196" w:rsidRPr="00CB001C" w:rsidRDefault="00531196" w:rsidP="00CB001C">
      <w:pPr>
        <w:spacing w:line="276" w:lineRule="auto"/>
        <w:jc w:val="both"/>
        <w:rPr>
          <w:rFonts w:ascii="Times New Roman" w:hAnsi="Times New Roman" w:cs="Times New Roman"/>
        </w:rPr>
      </w:pPr>
    </w:p>
    <w:p w14:paraId="4D22C3D5" w14:textId="77777777" w:rsidR="00531196" w:rsidRPr="00CB001C" w:rsidRDefault="00531196" w:rsidP="00CB001C">
      <w:pPr>
        <w:spacing w:line="276" w:lineRule="auto"/>
        <w:jc w:val="both"/>
        <w:rPr>
          <w:rFonts w:ascii="Times New Roman" w:hAnsi="Times New Roman" w:cs="Times New Roman"/>
        </w:rPr>
      </w:pPr>
    </w:p>
    <w:p w14:paraId="57F85515" w14:textId="77777777" w:rsidR="00531196" w:rsidRPr="00CB001C" w:rsidRDefault="00531196" w:rsidP="00CB001C">
      <w:pPr>
        <w:spacing w:line="276" w:lineRule="auto"/>
        <w:jc w:val="both"/>
        <w:rPr>
          <w:rFonts w:ascii="Times New Roman" w:hAnsi="Times New Roman" w:cs="Times New Roman"/>
        </w:rPr>
      </w:pPr>
    </w:p>
    <w:p w14:paraId="24EE5CF9" w14:textId="77777777" w:rsidR="00531196" w:rsidRPr="00CB001C" w:rsidRDefault="00531196" w:rsidP="00CB001C">
      <w:pPr>
        <w:spacing w:line="276" w:lineRule="auto"/>
        <w:jc w:val="both"/>
        <w:rPr>
          <w:rFonts w:ascii="Times New Roman" w:hAnsi="Times New Roman" w:cs="Times New Roman"/>
        </w:rPr>
      </w:pPr>
    </w:p>
    <w:p w14:paraId="087AD77F" w14:textId="77777777" w:rsidR="00531196" w:rsidRPr="00CB001C" w:rsidRDefault="00531196" w:rsidP="00CB001C">
      <w:pPr>
        <w:spacing w:line="276" w:lineRule="auto"/>
        <w:jc w:val="both"/>
        <w:rPr>
          <w:rFonts w:ascii="Times New Roman" w:hAnsi="Times New Roman" w:cs="Times New Roman"/>
        </w:rPr>
      </w:pPr>
    </w:p>
    <w:p w14:paraId="6DFCD24F" w14:textId="77777777" w:rsidR="00531196" w:rsidRPr="00CB001C" w:rsidRDefault="00531196" w:rsidP="00CB001C">
      <w:pPr>
        <w:spacing w:line="276" w:lineRule="auto"/>
        <w:jc w:val="both"/>
        <w:rPr>
          <w:rFonts w:ascii="Times New Roman" w:hAnsi="Times New Roman" w:cs="Times New Roman"/>
        </w:rPr>
      </w:pPr>
    </w:p>
    <w:p w14:paraId="31B326FB" w14:textId="6BA9D928" w:rsidR="009A706E" w:rsidRPr="00CB001C" w:rsidRDefault="00531196" w:rsidP="00CB001C">
      <w:pPr>
        <w:spacing w:line="276" w:lineRule="auto"/>
        <w:jc w:val="both"/>
        <w:rPr>
          <w:rFonts w:ascii="Times New Roman" w:hAnsi="Times New Roman" w:cs="Times New Roman"/>
        </w:rPr>
      </w:pPr>
      <w:r w:rsidRPr="00CB001C">
        <w:rPr>
          <w:rFonts w:ascii="Times New Roman" w:hAnsi="Times New Roman" w:cs="Times New Roman" w:hint="cs"/>
        </w:rPr>
        <w:lastRenderedPageBreak/>
        <w:t>Այս հինգյակի խմբավորումը մեծապես պարզեցնում է ընդհանուր հաշվարկը, քանի որ վերջում անհրաժեշտ է լինում հաշվել միայն հինգյակների քանակը և դրան ավելացնել մնացած գծերը։</w:t>
      </w:r>
    </w:p>
    <w:p w14:paraId="7AB14313" w14:textId="064B31CE" w:rsidR="00970642" w:rsidRPr="00970642" w:rsidRDefault="00970642" w:rsidP="00CB001C">
      <w:pPr>
        <w:numPr>
          <w:ilvl w:val="0"/>
          <w:numId w:val="17"/>
        </w:numPr>
        <w:spacing w:line="276" w:lineRule="auto"/>
        <w:jc w:val="both"/>
        <w:rPr>
          <w:rFonts w:ascii="Times New Roman" w:hAnsi="Times New Roman" w:cs="Times New Roman"/>
          <w:b/>
          <w:bCs/>
        </w:rPr>
      </w:pPr>
      <w:r w:rsidRPr="00970642">
        <w:rPr>
          <w:rFonts w:ascii="Times New Roman" w:hAnsi="Times New Roman" w:cs="Times New Roman" w:hint="cs"/>
          <w:b/>
          <w:bCs/>
        </w:rPr>
        <w:t xml:space="preserve">Կիրառումը </w:t>
      </w:r>
      <w:r w:rsidRPr="00CB001C">
        <w:rPr>
          <w:rFonts w:ascii="Times New Roman" w:hAnsi="Times New Roman" w:cs="Times New Roman" w:hint="cs"/>
          <w:b/>
          <w:bCs/>
        </w:rPr>
        <w:t>տվյալների</w:t>
      </w:r>
      <w:r w:rsidRPr="00970642">
        <w:rPr>
          <w:rFonts w:ascii="Times New Roman" w:hAnsi="Times New Roman" w:cs="Times New Roman" w:hint="cs"/>
          <w:b/>
          <w:bCs/>
        </w:rPr>
        <w:t xml:space="preserve"> </w:t>
      </w:r>
      <w:r w:rsidRPr="00CB001C">
        <w:rPr>
          <w:rFonts w:ascii="Times New Roman" w:hAnsi="Times New Roman" w:cs="Times New Roman" w:hint="cs"/>
          <w:b/>
          <w:bCs/>
        </w:rPr>
        <w:t>հավաքագրման</w:t>
      </w:r>
      <w:r w:rsidRPr="00970642">
        <w:rPr>
          <w:rFonts w:ascii="Times New Roman" w:hAnsi="Times New Roman" w:cs="Times New Roman" w:hint="cs"/>
          <w:b/>
          <w:bCs/>
        </w:rPr>
        <w:t xml:space="preserve"> </w:t>
      </w:r>
      <w:r w:rsidRPr="00CB001C">
        <w:rPr>
          <w:rFonts w:ascii="Times New Roman" w:hAnsi="Times New Roman" w:cs="Times New Roman" w:hint="cs"/>
          <w:b/>
          <w:bCs/>
        </w:rPr>
        <w:t>մեջ</w:t>
      </w:r>
    </w:p>
    <w:p w14:paraId="7D671FFE" w14:textId="77777777" w:rsidR="00970642" w:rsidRPr="00970642" w:rsidRDefault="00970642" w:rsidP="00CB001C">
      <w:pPr>
        <w:spacing w:line="276" w:lineRule="auto"/>
        <w:jc w:val="both"/>
        <w:rPr>
          <w:rFonts w:ascii="Times New Roman" w:hAnsi="Times New Roman" w:cs="Times New Roman"/>
        </w:rPr>
      </w:pPr>
      <w:r w:rsidRPr="00970642">
        <w:rPr>
          <w:rFonts w:ascii="Times New Roman" w:hAnsi="Times New Roman" w:cs="Times New Roman" w:hint="cs"/>
        </w:rPr>
        <w:t>Tally-ի մեթոդը հատկապես արդյունավետ է քանակական դիտարկումներ կատարելիս, երբ անհրաժեշտ է գնահատել երևույթի հաճախականությունը.</w:t>
      </w:r>
    </w:p>
    <w:p w14:paraId="78434948" w14:textId="42DDE92F" w:rsidR="00970642" w:rsidRPr="00970642" w:rsidRDefault="00970642" w:rsidP="00CB001C">
      <w:pPr>
        <w:numPr>
          <w:ilvl w:val="0"/>
          <w:numId w:val="16"/>
        </w:numPr>
        <w:spacing w:line="276" w:lineRule="auto"/>
        <w:jc w:val="both"/>
        <w:rPr>
          <w:rFonts w:ascii="Times New Roman" w:hAnsi="Times New Roman" w:cs="Times New Roman"/>
        </w:rPr>
      </w:pPr>
      <w:r w:rsidRPr="00970642">
        <w:rPr>
          <w:rFonts w:ascii="Times New Roman" w:hAnsi="Times New Roman" w:cs="Times New Roman" w:hint="cs"/>
          <w:b/>
          <w:bCs/>
        </w:rPr>
        <w:t xml:space="preserve">Երևույթի </w:t>
      </w:r>
      <w:r w:rsidRPr="00CB001C">
        <w:rPr>
          <w:rFonts w:ascii="Times New Roman" w:hAnsi="Times New Roman" w:cs="Times New Roman" w:hint="cs"/>
          <w:b/>
          <w:bCs/>
        </w:rPr>
        <w:t>հստակ</w:t>
      </w:r>
      <w:r w:rsidRPr="00970642">
        <w:rPr>
          <w:rFonts w:ascii="Times New Roman" w:hAnsi="Times New Roman" w:cs="Times New Roman" w:hint="cs"/>
          <w:b/>
          <w:bCs/>
        </w:rPr>
        <w:t xml:space="preserve"> </w:t>
      </w:r>
      <w:r w:rsidRPr="00CB001C">
        <w:rPr>
          <w:rFonts w:ascii="Times New Roman" w:hAnsi="Times New Roman" w:cs="Times New Roman" w:hint="cs"/>
          <w:b/>
          <w:bCs/>
        </w:rPr>
        <w:t>սահմանում</w:t>
      </w:r>
      <w:r w:rsidRPr="00970642">
        <w:rPr>
          <w:rFonts w:ascii="Times New Roman" w:hAnsi="Times New Roman" w:cs="Times New Roman" w:hint="cs"/>
          <w:b/>
          <w:bCs/>
        </w:rPr>
        <w:t>.</w:t>
      </w:r>
      <w:r w:rsidRPr="00970642">
        <w:rPr>
          <w:rFonts w:ascii="Times New Roman" w:hAnsi="Times New Roman" w:cs="Times New Roman" w:hint="cs"/>
        </w:rPr>
        <w:t xml:space="preserve"> Նախքան հաշվարկը սկսելը, անհրաժեշտ է </w:t>
      </w:r>
      <w:r w:rsidRPr="00970642">
        <w:rPr>
          <w:rFonts w:ascii="Times New Roman" w:hAnsi="Times New Roman" w:cs="Times New Roman" w:hint="cs"/>
          <w:b/>
          <w:bCs/>
        </w:rPr>
        <w:t>հստակ սահմանել</w:t>
      </w:r>
      <w:r w:rsidRPr="00970642">
        <w:rPr>
          <w:rFonts w:ascii="Times New Roman" w:hAnsi="Times New Roman" w:cs="Times New Roman" w:hint="cs"/>
        </w:rPr>
        <w:t>, թե ի՛նչ դեպքն է համարվում «մեկ հաշվարկ»։</w:t>
      </w:r>
    </w:p>
    <w:p w14:paraId="485F52A8" w14:textId="77777777" w:rsidR="00970642" w:rsidRPr="00970642" w:rsidRDefault="00970642" w:rsidP="00CB001C">
      <w:pPr>
        <w:spacing w:line="276" w:lineRule="auto"/>
        <w:jc w:val="both"/>
        <w:rPr>
          <w:rFonts w:ascii="Times New Roman" w:hAnsi="Times New Roman" w:cs="Times New Roman"/>
        </w:rPr>
      </w:pPr>
      <w:r w:rsidRPr="00970642">
        <w:rPr>
          <w:rFonts w:ascii="Times New Roman" w:hAnsi="Times New Roman" w:cs="Times New Roman" w:hint="cs"/>
          <w:b/>
          <w:bCs/>
        </w:rPr>
        <w:t>Օրինակ.</w:t>
      </w:r>
      <w:r w:rsidRPr="00970642">
        <w:rPr>
          <w:rFonts w:ascii="Times New Roman" w:hAnsi="Times New Roman" w:cs="Times New Roman" w:hint="cs"/>
        </w:rPr>
        <w:t xml:space="preserve"> Եթե դիտարկվում է «բարձրացված ձեռքը», ապա պետք է պարզ լինի՝ հաշվում ենք ցանկացած բարձրացված ձեռք, թե՞ միայն այն դեպքում, երբ դրան հաջորդում է բանավոր պատասխան։</w:t>
      </w:r>
    </w:p>
    <w:p w14:paraId="0BF2C87B" w14:textId="3B1E4493" w:rsidR="00970642" w:rsidRPr="00970642" w:rsidRDefault="00970642" w:rsidP="00CB001C">
      <w:pPr>
        <w:numPr>
          <w:ilvl w:val="0"/>
          <w:numId w:val="16"/>
        </w:numPr>
        <w:spacing w:line="276" w:lineRule="auto"/>
        <w:jc w:val="both"/>
        <w:rPr>
          <w:rFonts w:ascii="Times New Roman" w:hAnsi="Times New Roman" w:cs="Times New Roman"/>
        </w:rPr>
      </w:pPr>
      <w:r w:rsidRPr="00970642">
        <w:rPr>
          <w:rFonts w:ascii="Times New Roman" w:hAnsi="Times New Roman" w:cs="Times New Roman" w:hint="cs"/>
        </w:rPr>
        <w:t xml:space="preserve">Տվյալների </w:t>
      </w:r>
      <w:r w:rsidRPr="00CB001C">
        <w:rPr>
          <w:rFonts w:ascii="Times New Roman" w:hAnsi="Times New Roman" w:cs="Times New Roman" w:hint="cs"/>
        </w:rPr>
        <w:t>արձանագրում</w:t>
      </w:r>
      <w:r w:rsidRPr="00970642">
        <w:rPr>
          <w:rFonts w:ascii="Times New Roman" w:hAnsi="Times New Roman" w:cs="Times New Roman" w:hint="cs"/>
        </w:rPr>
        <w:t>. Ամեն անգամ, երբ դիտարկվում է սահմանված երևույթը, ավելացվում է մեկ Tally գիծ։</w:t>
      </w:r>
    </w:p>
    <w:p w14:paraId="7C01DB2A" w14:textId="6A5F4518" w:rsidR="00970642" w:rsidRPr="00970642" w:rsidRDefault="00970642" w:rsidP="00CB001C">
      <w:pPr>
        <w:numPr>
          <w:ilvl w:val="0"/>
          <w:numId w:val="16"/>
        </w:numPr>
        <w:spacing w:line="276" w:lineRule="auto"/>
        <w:jc w:val="both"/>
        <w:rPr>
          <w:rFonts w:ascii="Times New Roman" w:hAnsi="Times New Roman" w:cs="Times New Roman"/>
        </w:rPr>
      </w:pPr>
      <w:r w:rsidRPr="00970642">
        <w:rPr>
          <w:rFonts w:ascii="Times New Roman" w:hAnsi="Times New Roman" w:cs="Times New Roman" w:hint="cs"/>
        </w:rPr>
        <w:t xml:space="preserve">Հաճախականության </w:t>
      </w:r>
      <w:r w:rsidRPr="00CB001C">
        <w:rPr>
          <w:rFonts w:ascii="Times New Roman" w:hAnsi="Times New Roman" w:cs="Times New Roman" w:hint="cs"/>
        </w:rPr>
        <w:t>հաշվարկ</w:t>
      </w:r>
      <w:r w:rsidRPr="00970642">
        <w:rPr>
          <w:rFonts w:ascii="Times New Roman" w:hAnsi="Times New Roman" w:cs="Times New Roman" w:hint="cs"/>
        </w:rPr>
        <w:t>. Դիտարկման ավարտից հետո հաշվվում է գծիկների ընդհանուր թիվը։ Քանի որ յուրաքանչյուր խումբ հինգ է, հաշվարկը դառնում է արագ և քիչ սխալական։</w:t>
      </w:r>
    </w:p>
    <w:p w14:paraId="6E41DB35" w14:textId="7DB15B6C" w:rsidR="00970642" w:rsidRPr="00970642" w:rsidRDefault="00970642" w:rsidP="00CB001C">
      <w:pPr>
        <w:spacing w:line="276" w:lineRule="auto"/>
        <w:jc w:val="both"/>
        <w:rPr>
          <w:rFonts w:ascii="Times New Roman" w:hAnsi="Times New Roman" w:cs="Times New Roman"/>
        </w:rPr>
      </w:pPr>
      <w:r w:rsidRPr="00CB001C">
        <w:rPr>
          <w:rFonts w:ascii="Times New Roman" w:hAnsi="Times New Roman" w:cs="Times New Roman" w:hint="cs"/>
        </w:rPr>
        <w:t xml:space="preserve">Կապը զուգակցված </w:t>
      </w:r>
      <w:r w:rsidRPr="00CB001C">
        <w:rPr>
          <w:rFonts w:ascii="Times New Roman" w:hAnsi="Times New Roman" w:cs="Times New Roman" w:hint="cs"/>
          <w:lang w:val="en-US"/>
        </w:rPr>
        <w:t>T</w:t>
      </w:r>
      <w:r w:rsidRPr="00CB001C">
        <w:rPr>
          <w:rFonts w:ascii="Times New Roman" w:hAnsi="Times New Roman" w:cs="Times New Roman" w:hint="cs"/>
        </w:rPr>
        <w:t>ally-ի հետ (հուսալիություն)</w:t>
      </w:r>
    </w:p>
    <w:p w14:paraId="6F837151" w14:textId="77777777" w:rsidR="00970642" w:rsidRPr="00970642" w:rsidRDefault="00970642" w:rsidP="00CB001C">
      <w:pPr>
        <w:spacing w:line="276" w:lineRule="auto"/>
        <w:jc w:val="both"/>
        <w:rPr>
          <w:rFonts w:ascii="Times New Roman" w:hAnsi="Times New Roman" w:cs="Times New Roman"/>
        </w:rPr>
      </w:pPr>
      <w:r w:rsidRPr="00970642">
        <w:rPr>
          <w:rFonts w:ascii="Times New Roman" w:hAnsi="Times New Roman" w:cs="Times New Roman" w:hint="cs"/>
        </w:rPr>
        <w:t>Ինչպես նշվեց նախորդ բացատրության մեջ, Tally-ի մեթոդի կիրառման ժամանակ կարևոր է ապահովել Զուգակցված Tally (Inter-Rater Reliability):</w:t>
      </w:r>
    </w:p>
    <w:p w14:paraId="209F3460" w14:textId="77777777" w:rsidR="00970642" w:rsidRPr="00970642" w:rsidRDefault="00970642" w:rsidP="00CB001C">
      <w:pPr>
        <w:numPr>
          <w:ilvl w:val="0"/>
          <w:numId w:val="17"/>
        </w:numPr>
        <w:spacing w:line="276" w:lineRule="auto"/>
        <w:jc w:val="both"/>
        <w:rPr>
          <w:rFonts w:ascii="Times New Roman" w:hAnsi="Times New Roman" w:cs="Times New Roman"/>
        </w:rPr>
      </w:pPr>
      <w:r w:rsidRPr="00970642">
        <w:rPr>
          <w:rFonts w:ascii="Times New Roman" w:hAnsi="Times New Roman" w:cs="Times New Roman" w:hint="cs"/>
        </w:rPr>
        <w:t>Սկզբունքը. Եթե դասարանում երկու կամ ավելի տարբեր անձինք (դիտորդներ) միաժամանակ օգտագործում են Tally-ի մեթոդը՝ հաշվարկելու նույն հստակ սահմանված երևույթը, ապա նրանց ստացած վերջնական թվերը պետք է լինեն մոտ կամ նույնը։</w:t>
      </w:r>
    </w:p>
    <w:p w14:paraId="16A91BC6" w14:textId="77777777" w:rsidR="00970642" w:rsidRPr="00970642" w:rsidRDefault="00970642" w:rsidP="00CB001C">
      <w:pPr>
        <w:numPr>
          <w:ilvl w:val="0"/>
          <w:numId w:val="17"/>
        </w:numPr>
        <w:spacing w:line="276" w:lineRule="auto"/>
        <w:jc w:val="both"/>
        <w:rPr>
          <w:rFonts w:ascii="Times New Roman" w:hAnsi="Times New Roman" w:cs="Times New Roman"/>
        </w:rPr>
      </w:pPr>
      <w:r w:rsidRPr="00970642">
        <w:rPr>
          <w:rFonts w:ascii="Times New Roman" w:hAnsi="Times New Roman" w:cs="Times New Roman" w:hint="cs"/>
        </w:rPr>
        <w:t>Կարևորությունը. Եթե Tally-ի արդյունքները շատ են տարբերվում, դա ցույց է տալիս, որ սահմանումը եղել է սուբյեկտիվ կամ մեթոդը կիրառվել է սխալ։ Սա ուղղակիորեն ազդում է հավաքագրված տվյալների հուսալիության վրա։</w:t>
      </w:r>
    </w:p>
    <w:p w14:paraId="3224F81C" w14:textId="7F81063E" w:rsidR="00970642" w:rsidRPr="00970642" w:rsidRDefault="00970642" w:rsidP="00CB001C">
      <w:pPr>
        <w:spacing w:line="276" w:lineRule="auto"/>
        <w:jc w:val="both"/>
        <w:rPr>
          <w:rFonts w:ascii="Times New Roman" w:hAnsi="Times New Roman" w:cs="Times New Roman"/>
          <w:b/>
          <w:bCs/>
        </w:rPr>
      </w:pPr>
      <w:r w:rsidRPr="00CB001C">
        <w:rPr>
          <w:rFonts w:ascii="Times New Roman" w:hAnsi="Times New Roman" w:cs="Times New Roman" w:hint="cs"/>
          <w:b/>
          <w:bCs/>
        </w:rPr>
        <w:t xml:space="preserve">Քայլ 3- </w:t>
      </w:r>
      <w:r w:rsidRPr="00970642">
        <w:rPr>
          <w:rFonts w:ascii="Times New Roman" w:hAnsi="Times New Roman" w:cs="Times New Roman" w:hint="cs"/>
          <w:b/>
          <w:bCs/>
        </w:rPr>
        <w:t xml:space="preserve">Դիտարկում և </w:t>
      </w:r>
      <w:r w:rsidRPr="00CB001C">
        <w:rPr>
          <w:rFonts w:ascii="Times New Roman" w:hAnsi="Times New Roman" w:cs="Times New Roman" w:hint="cs"/>
          <w:b/>
          <w:bCs/>
        </w:rPr>
        <w:t>հ</w:t>
      </w:r>
      <w:r w:rsidRPr="00970642">
        <w:rPr>
          <w:rFonts w:ascii="Times New Roman" w:hAnsi="Times New Roman" w:cs="Times New Roman" w:hint="cs"/>
          <w:b/>
          <w:bCs/>
        </w:rPr>
        <w:t xml:space="preserve">ավաքագրում </w:t>
      </w:r>
    </w:p>
    <w:p w14:paraId="278D56A3" w14:textId="15FB98AC" w:rsidR="00970642" w:rsidRPr="00970642" w:rsidRDefault="00970642" w:rsidP="00CB001C">
      <w:pPr>
        <w:numPr>
          <w:ilvl w:val="0"/>
          <w:numId w:val="18"/>
        </w:numPr>
        <w:spacing w:line="276" w:lineRule="auto"/>
        <w:jc w:val="both"/>
        <w:rPr>
          <w:rFonts w:ascii="Times New Roman" w:hAnsi="Times New Roman" w:cs="Times New Roman"/>
        </w:rPr>
      </w:pPr>
      <w:r w:rsidRPr="00CB001C">
        <w:rPr>
          <w:rFonts w:ascii="Times New Roman" w:hAnsi="Times New Roman" w:cs="Times New Roman" w:hint="cs"/>
        </w:rPr>
        <w:t xml:space="preserve">Աննկատ դիտարկում - յուրաքանչյուր </w:t>
      </w:r>
      <w:r w:rsidRPr="00970642">
        <w:rPr>
          <w:rFonts w:ascii="Times New Roman" w:hAnsi="Times New Roman" w:cs="Times New Roman" w:hint="cs"/>
        </w:rPr>
        <w:t>խումբ (կամ զույգ) աննկատ դիտարկում է ընտրված երևույթը և լրացնում Tally-քարտի I և II սյունակները։</w:t>
      </w:r>
    </w:p>
    <w:p w14:paraId="74417D7C" w14:textId="77777777" w:rsidR="00970642" w:rsidRPr="00970642" w:rsidRDefault="00970642" w:rsidP="00CB001C">
      <w:pPr>
        <w:numPr>
          <w:ilvl w:val="1"/>
          <w:numId w:val="18"/>
        </w:numPr>
        <w:spacing w:line="276" w:lineRule="auto"/>
        <w:jc w:val="both"/>
        <w:rPr>
          <w:rFonts w:ascii="Times New Roman" w:hAnsi="Times New Roman" w:cs="Times New Roman"/>
        </w:rPr>
      </w:pPr>
      <w:r w:rsidRPr="00970642">
        <w:rPr>
          <w:rFonts w:ascii="Times New Roman" w:hAnsi="Times New Roman" w:cs="Times New Roman" w:hint="cs"/>
        </w:rPr>
        <w:t>Փորձ 1 (60 վրկ.). Ուսուցիչը միացնում է ժամանակաչափը, սովորողները լրացնում են I սյունակը։</w:t>
      </w:r>
    </w:p>
    <w:p w14:paraId="0F77E8D3" w14:textId="77777777" w:rsidR="00970642" w:rsidRPr="00970642" w:rsidRDefault="00970642" w:rsidP="00CB001C">
      <w:pPr>
        <w:numPr>
          <w:ilvl w:val="1"/>
          <w:numId w:val="18"/>
        </w:numPr>
        <w:spacing w:line="276" w:lineRule="auto"/>
        <w:jc w:val="both"/>
        <w:rPr>
          <w:rFonts w:ascii="Times New Roman" w:hAnsi="Times New Roman" w:cs="Times New Roman"/>
        </w:rPr>
      </w:pPr>
      <w:r w:rsidRPr="00970642">
        <w:rPr>
          <w:rFonts w:ascii="Times New Roman" w:hAnsi="Times New Roman" w:cs="Times New Roman" w:hint="cs"/>
        </w:rPr>
        <w:t>Փորձ 2 (60 վրկ.). Կրկին միացնում է ժամանակաչափը, սովորողները լրացնում են II սյունակը։</w:t>
      </w:r>
    </w:p>
    <w:p w14:paraId="062B93FD" w14:textId="08B5E718" w:rsidR="00970642" w:rsidRPr="00970642" w:rsidRDefault="00970642" w:rsidP="00CB001C">
      <w:pPr>
        <w:spacing w:line="276" w:lineRule="auto"/>
        <w:jc w:val="both"/>
        <w:rPr>
          <w:rFonts w:ascii="Times New Roman" w:hAnsi="Times New Roman" w:cs="Times New Roman"/>
          <w:b/>
          <w:bCs/>
        </w:rPr>
      </w:pPr>
      <w:r w:rsidRPr="00CB001C">
        <w:rPr>
          <w:rFonts w:ascii="Times New Roman" w:hAnsi="Times New Roman" w:cs="Times New Roman" w:hint="cs"/>
          <w:b/>
          <w:bCs/>
        </w:rPr>
        <w:t xml:space="preserve">Քայլ 4 - </w:t>
      </w:r>
      <w:r w:rsidRPr="00970642">
        <w:rPr>
          <w:rFonts w:ascii="Times New Roman" w:hAnsi="Times New Roman" w:cs="Times New Roman" w:hint="cs"/>
          <w:b/>
          <w:bCs/>
        </w:rPr>
        <w:t xml:space="preserve">Վերլուծություն և </w:t>
      </w:r>
      <w:r w:rsidRPr="00CB001C">
        <w:rPr>
          <w:rFonts w:ascii="Times New Roman" w:hAnsi="Times New Roman" w:cs="Times New Roman" w:hint="cs"/>
          <w:b/>
          <w:bCs/>
        </w:rPr>
        <w:t xml:space="preserve">վարկած </w:t>
      </w:r>
    </w:p>
    <w:p w14:paraId="50D90044" w14:textId="0016446C" w:rsidR="00970642" w:rsidRPr="00970642" w:rsidRDefault="00970642" w:rsidP="00CB001C">
      <w:pPr>
        <w:numPr>
          <w:ilvl w:val="0"/>
          <w:numId w:val="19"/>
        </w:numPr>
        <w:spacing w:line="276" w:lineRule="auto"/>
        <w:jc w:val="both"/>
        <w:rPr>
          <w:rFonts w:ascii="Times New Roman" w:hAnsi="Times New Roman" w:cs="Times New Roman"/>
        </w:rPr>
      </w:pPr>
      <w:r w:rsidRPr="00CB001C">
        <w:rPr>
          <w:rFonts w:ascii="Times New Roman" w:hAnsi="Times New Roman" w:cs="Times New Roman" w:hint="cs"/>
        </w:rPr>
        <w:t xml:space="preserve">Հաշվարկ և համեմատություն - </w:t>
      </w:r>
      <w:r w:rsidRPr="00970642">
        <w:rPr>
          <w:rFonts w:ascii="Times New Roman" w:hAnsi="Times New Roman" w:cs="Times New Roman" w:hint="cs"/>
        </w:rPr>
        <w:t xml:space="preserve">Յուրաքանչյուր խումբ հաշվում է </w:t>
      </w:r>
      <w:r w:rsidRPr="00CB001C">
        <w:rPr>
          <w:rFonts w:ascii="Times New Roman" w:hAnsi="Times New Roman" w:cs="Times New Roman" w:hint="cs"/>
        </w:rPr>
        <w:t>ընդհանուր թիվը։</w:t>
      </w:r>
    </w:p>
    <w:p w14:paraId="2FEC02C0" w14:textId="73B51387" w:rsidR="00970642" w:rsidRPr="00970642" w:rsidRDefault="00970642" w:rsidP="00CB001C">
      <w:pPr>
        <w:numPr>
          <w:ilvl w:val="0"/>
          <w:numId w:val="19"/>
        </w:numPr>
        <w:spacing w:line="276" w:lineRule="auto"/>
        <w:jc w:val="both"/>
        <w:rPr>
          <w:rFonts w:ascii="Times New Roman" w:hAnsi="Times New Roman" w:cs="Times New Roman"/>
        </w:rPr>
      </w:pPr>
      <w:r w:rsidRPr="00970642">
        <w:rPr>
          <w:rFonts w:ascii="Times New Roman" w:hAnsi="Times New Roman" w:cs="Times New Roman" w:hint="cs"/>
        </w:rPr>
        <w:t>Մեկնաբանություն/</w:t>
      </w:r>
      <w:r w:rsidRPr="00CB001C">
        <w:rPr>
          <w:rFonts w:ascii="Times New Roman" w:hAnsi="Times New Roman" w:cs="Times New Roman" w:hint="cs"/>
        </w:rPr>
        <w:t xml:space="preserve">վարկած - </w:t>
      </w:r>
      <w:r w:rsidRPr="00970642">
        <w:rPr>
          <w:rFonts w:ascii="Times New Roman" w:hAnsi="Times New Roman" w:cs="Times New Roman" w:hint="cs"/>
        </w:rPr>
        <w:t>Հիմնվելով I և II փորձերի արդյունքների համեմատության վրա (օրինակ՝ «Երկրորդ փորձին հաշվարկը կրկնապատկվեց»), խումբը գրում է մեկ նախադասությամբ հակիրճ մեկնաբանություն կամ վարկած (հիպոթեզ).</w:t>
      </w:r>
    </w:p>
    <w:p w14:paraId="0C32559F" w14:textId="430134CC" w:rsidR="00970642" w:rsidRPr="00970642" w:rsidRDefault="00970642" w:rsidP="00CB001C">
      <w:pPr>
        <w:spacing w:line="276" w:lineRule="auto"/>
        <w:jc w:val="both"/>
        <w:rPr>
          <w:rFonts w:ascii="Times New Roman" w:hAnsi="Times New Roman" w:cs="Times New Roman"/>
        </w:rPr>
      </w:pPr>
      <w:r w:rsidRPr="00970642">
        <w:rPr>
          <w:rFonts w:ascii="Times New Roman" w:hAnsi="Times New Roman" w:cs="Times New Roman" w:hint="cs"/>
        </w:rPr>
        <w:t xml:space="preserve">Օրինակ </w:t>
      </w:r>
      <w:r w:rsidRPr="00CB001C">
        <w:rPr>
          <w:rFonts w:ascii="Times New Roman" w:hAnsi="Times New Roman" w:cs="Times New Roman" w:hint="cs"/>
        </w:rPr>
        <w:t>վարկած -</w:t>
      </w:r>
      <w:r w:rsidRPr="00970642">
        <w:rPr>
          <w:rFonts w:ascii="Times New Roman" w:hAnsi="Times New Roman" w:cs="Times New Roman" w:hint="cs"/>
        </w:rPr>
        <w:t xml:space="preserve"> «Ենթադրում ենք, որ II դիտարկման ժամանակ ուսուցչի մոտեցումն ավելի շատ ձեռք բարձրացնելու պատճառ դարձավ»։</w:t>
      </w:r>
    </w:p>
    <w:p w14:paraId="0A2222F8" w14:textId="404C8184" w:rsidR="009A706E" w:rsidRPr="00CB001C" w:rsidRDefault="00D54D07" w:rsidP="00CB001C">
      <w:pPr>
        <w:pStyle w:val="ListParagraph"/>
        <w:numPr>
          <w:ilvl w:val="0"/>
          <w:numId w:val="9"/>
        </w:numPr>
        <w:spacing w:line="276" w:lineRule="auto"/>
        <w:jc w:val="both"/>
        <w:rPr>
          <w:rFonts w:ascii="Times New Roman" w:hAnsi="Times New Roman" w:cs="Times New Roman"/>
          <w:b/>
          <w:bCs/>
          <w:lang w:val="en-US"/>
        </w:rPr>
      </w:pPr>
      <w:r w:rsidRPr="00CB001C">
        <w:rPr>
          <w:rFonts w:ascii="Times New Roman" w:hAnsi="Times New Roman" w:cs="Times New Roman" w:hint="cs"/>
          <w:b/>
          <w:bCs/>
        </w:rPr>
        <w:t xml:space="preserve">Առաջադրանք 3 - «Միկրո-հարցաթերթիկ» </w:t>
      </w:r>
      <w:r w:rsidRPr="00CB001C">
        <w:rPr>
          <w:rFonts w:ascii="Times New Roman" w:hAnsi="Times New Roman" w:cs="Times New Roman" w:hint="cs"/>
          <w:b/>
          <w:bCs/>
          <w:lang w:val="en-US"/>
        </w:rPr>
        <w:t xml:space="preserve">(18 </w:t>
      </w:r>
      <w:proofErr w:type="spellStart"/>
      <w:r w:rsidRPr="00CB001C">
        <w:rPr>
          <w:rFonts w:ascii="Times New Roman" w:hAnsi="Times New Roman" w:cs="Times New Roman" w:hint="cs"/>
          <w:b/>
          <w:bCs/>
          <w:lang w:val="en-US"/>
        </w:rPr>
        <w:t>րոպե</w:t>
      </w:r>
      <w:proofErr w:type="spellEnd"/>
      <w:r w:rsidRPr="00CB001C">
        <w:rPr>
          <w:rFonts w:ascii="Times New Roman" w:hAnsi="Times New Roman" w:cs="Times New Roman" w:hint="cs"/>
          <w:b/>
          <w:bCs/>
          <w:lang w:val="en-US"/>
        </w:rPr>
        <w:t>)</w:t>
      </w:r>
    </w:p>
    <w:p w14:paraId="3B487418" w14:textId="77777777" w:rsidR="00D54D07" w:rsidRPr="00CB001C" w:rsidRDefault="00D54D07" w:rsidP="00CB001C">
      <w:pPr>
        <w:spacing w:line="276" w:lineRule="auto"/>
        <w:jc w:val="both"/>
        <w:rPr>
          <w:rFonts w:ascii="Times New Roman" w:hAnsi="Times New Roman" w:cs="Times New Roman"/>
          <w:b/>
          <w:bCs/>
        </w:rPr>
      </w:pPr>
      <w:r w:rsidRPr="00CB001C">
        <w:rPr>
          <w:rFonts w:ascii="Times New Roman" w:hAnsi="Times New Roman" w:cs="Times New Roman" w:hint="cs"/>
          <w:b/>
          <w:bCs/>
        </w:rPr>
        <w:t>Քայլ 1 - Հարցաթերթի հարցերի տեսակները</w:t>
      </w:r>
    </w:p>
    <w:p w14:paraId="798880CB" w14:textId="1095D59D" w:rsidR="00D54D07" w:rsidRPr="00CB001C" w:rsidRDefault="00D54D07" w:rsidP="00CB001C">
      <w:pPr>
        <w:spacing w:line="276" w:lineRule="auto"/>
        <w:jc w:val="both"/>
        <w:rPr>
          <w:rFonts w:ascii="Times New Roman" w:hAnsi="Times New Roman" w:cs="Times New Roman"/>
          <w:b/>
          <w:bCs/>
        </w:rPr>
      </w:pPr>
      <w:r w:rsidRPr="00CB001C">
        <w:rPr>
          <w:rFonts w:ascii="Times New Roman" w:hAnsi="Times New Roman" w:cs="Times New Roman" w:hint="cs"/>
          <w:b/>
          <w:bCs/>
        </w:rPr>
        <w:lastRenderedPageBreak/>
        <w:t>Ուսուցչի համար</w:t>
      </w:r>
    </w:p>
    <w:p w14:paraId="6EC27935" w14:textId="70C89AAD" w:rsidR="00797B04" w:rsidRPr="00CB001C" w:rsidRDefault="00D54D07" w:rsidP="00CB001C">
      <w:pPr>
        <w:spacing w:line="276" w:lineRule="auto"/>
        <w:jc w:val="both"/>
        <w:rPr>
          <w:rFonts w:ascii="Times New Roman" w:hAnsi="Times New Roman" w:cs="Times New Roman"/>
        </w:rPr>
      </w:pPr>
      <w:r w:rsidRPr="00CB001C">
        <w:rPr>
          <w:rFonts w:ascii="Times New Roman" w:hAnsi="Times New Roman" w:cs="Times New Roman" w:hint="cs"/>
        </w:rPr>
        <w:t>Հարցաթերթերում սովորաբար օգտագործվում են երեք հիմնական տեսակի հարցեր, յուրաքանչյուրը իր առանձնահատկություններով։</w:t>
      </w:r>
    </w:p>
    <w:p w14:paraId="3CE66AEE" w14:textId="77777777" w:rsidR="00D54D07" w:rsidRPr="00CB001C" w:rsidRDefault="00D54D07" w:rsidP="00CB001C">
      <w:pPr>
        <w:pStyle w:val="ListParagraph"/>
        <w:numPr>
          <w:ilvl w:val="0"/>
          <w:numId w:val="21"/>
        </w:numPr>
        <w:spacing w:line="276" w:lineRule="auto"/>
        <w:jc w:val="both"/>
        <w:rPr>
          <w:rFonts w:ascii="Times New Roman" w:hAnsi="Times New Roman" w:cs="Times New Roman"/>
          <w:b/>
          <w:bCs/>
        </w:rPr>
      </w:pPr>
      <w:r w:rsidRPr="00CB001C">
        <w:rPr>
          <w:rFonts w:ascii="Times New Roman" w:hAnsi="Times New Roman" w:cs="Times New Roman" w:hint="cs"/>
        </w:rPr>
        <w:t xml:space="preserve">Սանդղակային հարցերը թույլ են տալիս չափել մարդու վերաբերմունքի ուժգնությունը կամ աստիճանը որոշ թեմայի նկատմամբ։ Այս դեպքում օգտագործվում է հինգանիշ կամ յոթանիշ սանդղակ, որտեղ մեկ ծայրում գտնվում է լիարժեք համաձայնությունը, իսկ մյուսում՝ լիարժեք անհամաձայնությունը։ </w:t>
      </w:r>
    </w:p>
    <w:p w14:paraId="68BC0BE3" w14:textId="16EDD3E3" w:rsidR="00D54D07" w:rsidRPr="00CB001C" w:rsidRDefault="00D54D07" w:rsidP="00CB001C">
      <w:pPr>
        <w:pStyle w:val="ListParagraph"/>
        <w:numPr>
          <w:ilvl w:val="1"/>
          <w:numId w:val="21"/>
        </w:numPr>
        <w:spacing w:line="276" w:lineRule="auto"/>
        <w:jc w:val="both"/>
        <w:rPr>
          <w:rFonts w:ascii="Times New Roman" w:hAnsi="Times New Roman" w:cs="Times New Roman"/>
          <w:b/>
          <w:bCs/>
        </w:rPr>
      </w:pPr>
      <w:r w:rsidRPr="00CB001C">
        <w:rPr>
          <w:rFonts w:ascii="Times New Roman" w:hAnsi="Times New Roman" w:cs="Times New Roman" w:hint="cs"/>
        </w:rPr>
        <w:t>Օրինակ, եթե մենք ուզում ենք իմանալ, թե ինչքանով են սովորողները գոհ դասից, կարող ենք հարցնել «Ինչքանո՞վ եք գոհ այսօրվա դասից», իսկ պատասխանները կլինեն մեկից հինգ թվերը։ Այս տվյալները հետագայում թույլ են տալիս հաշվարկել միջին գնահատականը։</w:t>
      </w:r>
    </w:p>
    <w:p w14:paraId="474CF3C0" w14:textId="77777777" w:rsidR="00D54D07" w:rsidRPr="00CB001C" w:rsidRDefault="00D54D07" w:rsidP="00CB001C">
      <w:pPr>
        <w:pStyle w:val="ListParagraph"/>
        <w:numPr>
          <w:ilvl w:val="0"/>
          <w:numId w:val="21"/>
        </w:numPr>
        <w:spacing w:line="276" w:lineRule="auto"/>
        <w:jc w:val="both"/>
        <w:rPr>
          <w:rFonts w:ascii="Times New Roman" w:hAnsi="Times New Roman" w:cs="Times New Roman"/>
          <w:b/>
          <w:bCs/>
        </w:rPr>
      </w:pPr>
      <w:r w:rsidRPr="00CB001C">
        <w:rPr>
          <w:rFonts w:ascii="Times New Roman" w:hAnsi="Times New Roman" w:cs="Times New Roman" w:hint="cs"/>
        </w:rPr>
        <w:t xml:space="preserve">Բազմընտրանի հարցերն օգտագործվում են, երբ ուզում ենք բացահայտել տարբեր խմբերի տեսակարար բաշխումը։ Մարդիկ ընտրում են գոյություն ունեցող տարբերակներից մեկը, բայց այս տարբերակները որակական բնույթ ունեն և չեն կարող համեմատվել ինտենսիվության կամ ուժգնության տեսանկյունից։ </w:t>
      </w:r>
    </w:p>
    <w:p w14:paraId="625DFB49" w14:textId="49A12D20" w:rsidR="00D54D07" w:rsidRPr="00CB001C" w:rsidRDefault="00D54D07" w:rsidP="00CB001C">
      <w:pPr>
        <w:pStyle w:val="ListParagraph"/>
        <w:numPr>
          <w:ilvl w:val="1"/>
          <w:numId w:val="21"/>
        </w:numPr>
        <w:spacing w:line="276" w:lineRule="auto"/>
        <w:jc w:val="both"/>
        <w:rPr>
          <w:rFonts w:ascii="Times New Roman" w:hAnsi="Times New Roman" w:cs="Times New Roman"/>
          <w:b/>
          <w:bCs/>
        </w:rPr>
      </w:pPr>
      <w:r w:rsidRPr="00CB001C">
        <w:rPr>
          <w:rFonts w:ascii="Times New Roman" w:hAnsi="Times New Roman" w:cs="Times New Roman" w:hint="cs"/>
        </w:rPr>
        <w:t>Եթե հարցնենք «Ո՞ր առարկան է ձեր ամենասիրելին», ապա պատասխանները կարող են լինել գիտակցություն, մաթեմատիկա, պատմություն և այլն։ Այս տվյալների վերլուծությունը կցույց տա, թե որ առարկան է ավելի հանրաճանաչ։</w:t>
      </w:r>
    </w:p>
    <w:p w14:paraId="58F80E6E" w14:textId="77777777" w:rsidR="00D54D07" w:rsidRPr="00CB001C" w:rsidRDefault="00D54D07" w:rsidP="00CB001C">
      <w:pPr>
        <w:pStyle w:val="ListParagraph"/>
        <w:numPr>
          <w:ilvl w:val="0"/>
          <w:numId w:val="21"/>
        </w:numPr>
        <w:spacing w:line="276" w:lineRule="auto"/>
        <w:jc w:val="both"/>
        <w:rPr>
          <w:rFonts w:ascii="Times New Roman" w:hAnsi="Times New Roman" w:cs="Times New Roman"/>
          <w:b/>
          <w:bCs/>
        </w:rPr>
      </w:pPr>
      <w:r w:rsidRPr="00CB001C">
        <w:rPr>
          <w:rFonts w:ascii="Times New Roman" w:hAnsi="Times New Roman" w:cs="Times New Roman" w:hint="cs"/>
        </w:rPr>
        <w:t xml:space="preserve">Բաց հարցերը տալիս են ամենախոր տեղեկատվությունը, քանի որ մարդիկ կարող են ազատ արտահայտել իրենց մտքերը։ </w:t>
      </w:r>
    </w:p>
    <w:p w14:paraId="3D9A0CF1" w14:textId="5D1DBD67" w:rsidR="00D54D07" w:rsidRPr="00CB001C" w:rsidRDefault="00D54D07" w:rsidP="00CB001C">
      <w:pPr>
        <w:pStyle w:val="ListParagraph"/>
        <w:numPr>
          <w:ilvl w:val="1"/>
          <w:numId w:val="21"/>
        </w:numPr>
        <w:spacing w:line="276" w:lineRule="auto"/>
        <w:jc w:val="both"/>
        <w:rPr>
          <w:rFonts w:ascii="Times New Roman" w:hAnsi="Times New Roman" w:cs="Times New Roman"/>
          <w:b/>
          <w:bCs/>
        </w:rPr>
      </w:pPr>
      <w:r w:rsidRPr="00CB001C">
        <w:rPr>
          <w:rFonts w:ascii="Times New Roman" w:hAnsi="Times New Roman" w:cs="Times New Roman" w:hint="cs"/>
        </w:rPr>
        <w:t>Երբ հարցնում ենք «Ինչո՞ւ եք ընտրել հենց այս մեթոդը» կամ «Ի՞նչ կառաջարկեիք բարելավման համար», ստանում ենք բազմազան և հաճախ անսպասելի պատասխաններ։ Այս պատասխանները հետագայում վերլուծվում են՝ բացահայտելով ամենահաճախ կրկնվող թեմաները կամ գաղափարները։</w:t>
      </w:r>
    </w:p>
    <w:p w14:paraId="3F060395" w14:textId="08A7A172" w:rsidR="00D54D07" w:rsidRPr="00CB001C" w:rsidRDefault="00D54D07" w:rsidP="00CB001C">
      <w:pPr>
        <w:spacing w:line="276" w:lineRule="auto"/>
        <w:jc w:val="both"/>
        <w:rPr>
          <w:rFonts w:ascii="Times New Roman" w:hAnsi="Times New Roman" w:cs="Times New Roman"/>
        </w:rPr>
      </w:pPr>
      <w:r w:rsidRPr="00CB001C">
        <w:rPr>
          <w:rFonts w:ascii="Times New Roman" w:hAnsi="Times New Roman" w:cs="Times New Roman" w:hint="cs"/>
        </w:rPr>
        <w:t>Այս երեք տեսակի հարցերի համակցությունը թույլ է տալիս ստանալ հավասարակշռված պատկեր ուսումնասիրվող երևույթի մասին։ Մենք միաժամանակ ունենում ենք ինչպես քանակական չափումներ, այնպես էլ որակական մանրամասներ, որոնք միասին ավելի լիարժեք պատկեր են տալիս։</w:t>
      </w:r>
    </w:p>
    <w:p w14:paraId="3D533CF5" w14:textId="590D1765" w:rsidR="00D54D07" w:rsidRPr="00CB001C" w:rsidRDefault="00D54D07" w:rsidP="00CB001C">
      <w:pPr>
        <w:spacing w:line="276" w:lineRule="auto"/>
        <w:jc w:val="both"/>
        <w:rPr>
          <w:rFonts w:ascii="Times New Roman" w:hAnsi="Times New Roman" w:cs="Times New Roman"/>
        </w:rPr>
      </w:pPr>
      <w:r w:rsidRPr="00CB001C">
        <w:rPr>
          <w:rFonts w:ascii="Times New Roman" w:hAnsi="Times New Roman" w:cs="Times New Roman" w:hint="cs"/>
        </w:rPr>
        <w:t>Հարցերի ընտրություն</w:t>
      </w:r>
    </w:p>
    <w:p w14:paraId="5985B31F" w14:textId="78F9BDA5" w:rsidR="00D54D07" w:rsidRPr="00CB001C" w:rsidRDefault="00D54D07" w:rsidP="00CB001C">
      <w:pPr>
        <w:spacing w:line="276" w:lineRule="auto"/>
        <w:jc w:val="both"/>
        <w:rPr>
          <w:rFonts w:ascii="Times New Roman" w:hAnsi="Times New Roman" w:cs="Times New Roman"/>
        </w:rPr>
      </w:pPr>
      <w:r w:rsidRPr="00CB001C">
        <w:rPr>
          <w:rFonts w:ascii="Times New Roman" w:hAnsi="Times New Roman" w:cs="Times New Roman" w:hint="cs"/>
        </w:rPr>
        <w:t>Հարցաթերթիկի իրականացումը սկսվում է թեմայի ճիշտ ընտրությունից։ Անհրաժեշտ է ընտրել հստակ, չափելի թեմա, որի վրա կարող ենք հավաքել կոնկրետ տվյալներ։ Օրինակ, «դասասենյակի լուսավորության բավարարությունը» կամ «բուֆետի սպասման ժամանակը» լավ թեմաներ են, քանի որ մարդիկ կարող են կոնկրետ պատասխան տալ։</w:t>
      </w:r>
    </w:p>
    <w:p w14:paraId="1C659C89" w14:textId="77777777" w:rsidR="00D54D07" w:rsidRPr="00CB001C" w:rsidRDefault="00D54D07" w:rsidP="00CB001C">
      <w:pPr>
        <w:spacing w:line="276" w:lineRule="auto"/>
        <w:jc w:val="both"/>
        <w:rPr>
          <w:rFonts w:ascii="Times New Roman" w:hAnsi="Times New Roman" w:cs="Times New Roman"/>
        </w:rPr>
      </w:pPr>
      <w:r w:rsidRPr="00CB001C">
        <w:rPr>
          <w:rFonts w:ascii="Times New Roman" w:hAnsi="Times New Roman" w:cs="Times New Roman" w:hint="cs"/>
        </w:rPr>
        <w:t xml:space="preserve">Հարցերի սևագիր պատրաստելիս անհրաժեշտ է հավատարմ մնալ «լավ հարցի կանոններին»։ </w:t>
      </w:r>
    </w:p>
    <w:p w14:paraId="5E250C4E" w14:textId="77777777" w:rsidR="00D54D07" w:rsidRPr="00CB001C" w:rsidRDefault="00D54D07" w:rsidP="00CB001C">
      <w:pPr>
        <w:pStyle w:val="ListParagraph"/>
        <w:numPr>
          <w:ilvl w:val="0"/>
          <w:numId w:val="22"/>
        </w:numPr>
        <w:spacing w:line="276" w:lineRule="auto"/>
        <w:jc w:val="both"/>
        <w:rPr>
          <w:rFonts w:ascii="Times New Roman" w:hAnsi="Times New Roman" w:cs="Times New Roman"/>
        </w:rPr>
      </w:pPr>
      <w:r w:rsidRPr="00CB001C">
        <w:rPr>
          <w:rFonts w:ascii="Times New Roman" w:hAnsi="Times New Roman" w:cs="Times New Roman" w:hint="cs"/>
        </w:rPr>
        <w:t xml:space="preserve">Առաջին հարցը պետք է լինի սանդղակային՝ մեկից հինգ, որտեղ մեկը նշանակում է «բոլորովին ոչ», իսկ հինգը՝ «շատ լավ»։ Երկրորդ հարցում բազմընտրանք </w:t>
      </w:r>
      <w:r w:rsidRPr="00CB001C">
        <w:rPr>
          <w:rFonts w:ascii="Times New Roman" w:hAnsi="Times New Roman" w:cs="Times New Roman" w:hint="cs"/>
        </w:rPr>
        <w:lastRenderedPageBreak/>
        <w:t xml:space="preserve">տարբերակները պետք է ներառեն նաև «այլ» տարբերակ բաց դաշտով, որպեսզի մարդիկ կարողանան նշել մի բան, որը նախատեսված չէր։ </w:t>
      </w:r>
    </w:p>
    <w:p w14:paraId="4F9B2D81" w14:textId="77777777" w:rsidR="004B6749" w:rsidRPr="00CB001C" w:rsidRDefault="00D54D07" w:rsidP="00CB001C">
      <w:pPr>
        <w:pStyle w:val="ListParagraph"/>
        <w:numPr>
          <w:ilvl w:val="0"/>
          <w:numId w:val="22"/>
        </w:numPr>
        <w:spacing w:line="276" w:lineRule="auto"/>
        <w:jc w:val="both"/>
        <w:rPr>
          <w:rFonts w:ascii="Times New Roman" w:hAnsi="Times New Roman" w:cs="Times New Roman"/>
        </w:rPr>
      </w:pPr>
      <w:r w:rsidRPr="00CB001C">
        <w:rPr>
          <w:rFonts w:ascii="Times New Roman" w:hAnsi="Times New Roman" w:cs="Times New Roman" w:hint="cs"/>
        </w:rPr>
        <w:t>Երրորդ բաց հարցի համար կարևոր է պահպանել տասներկու բառի սահմանափակումը, որպեսզի պատասխանները լինեն հակիրճ ու կիզակետ։</w:t>
      </w:r>
    </w:p>
    <w:p w14:paraId="66BF0702" w14:textId="345F85C2" w:rsidR="004B6749" w:rsidRPr="00CB001C" w:rsidRDefault="004B6749" w:rsidP="00CB001C">
      <w:pPr>
        <w:pStyle w:val="ListParagraph"/>
        <w:numPr>
          <w:ilvl w:val="0"/>
          <w:numId w:val="22"/>
        </w:numPr>
        <w:spacing w:line="276" w:lineRule="auto"/>
        <w:jc w:val="both"/>
        <w:rPr>
          <w:rFonts w:ascii="Times New Roman" w:hAnsi="Times New Roman" w:cs="Times New Roman"/>
        </w:rPr>
      </w:pPr>
      <w:r w:rsidRPr="00CB001C">
        <w:rPr>
          <w:rFonts w:ascii="Times New Roman" w:hAnsi="Times New Roman" w:cs="Times New Roman" w:hint="cs"/>
        </w:rPr>
        <w:t>Անանունությունն ապահովելու համար բոլոր հարցումներից առաջ պարտադիր է նշել՝ «Պատասխանները անանուն են, ուսումնասիրության նպատակով, կարող եք չմասնակցել»։ Սա էթիկական պահանջ է և նաև օգնում է մարդկանց ավելի բաց պատասխանել։</w:t>
      </w:r>
    </w:p>
    <w:p w14:paraId="51767767" w14:textId="0A907A4D" w:rsidR="004B6749" w:rsidRPr="00CB001C" w:rsidRDefault="004B6749" w:rsidP="00CB001C">
      <w:pPr>
        <w:pStyle w:val="ListParagraph"/>
        <w:numPr>
          <w:ilvl w:val="0"/>
          <w:numId w:val="22"/>
        </w:numPr>
        <w:spacing w:line="276" w:lineRule="auto"/>
        <w:jc w:val="both"/>
        <w:rPr>
          <w:rFonts w:ascii="Times New Roman" w:hAnsi="Times New Roman" w:cs="Times New Roman"/>
        </w:rPr>
      </w:pPr>
      <w:r w:rsidRPr="00CB001C">
        <w:rPr>
          <w:rFonts w:ascii="Times New Roman" w:hAnsi="Times New Roman" w:cs="Times New Roman" w:hint="cs"/>
        </w:rPr>
        <w:t>Մինչ հարցումը սկսելը կարելի է կատարել փոքր պիլոտ փորձարկում՝ խոսքով հարցնելով երկու գործընկերոջը, թե ինչն էր անհասկանալի։ Այս կարճ փորձը թույլ է տալիս անել անհրաժեշտ շտկումներ և վստահ լինել, որ հարցերը հասկանալի են։</w:t>
      </w:r>
    </w:p>
    <w:p w14:paraId="2A18E648" w14:textId="2E2AC266" w:rsidR="004B6749" w:rsidRPr="00CB001C" w:rsidRDefault="004B6749" w:rsidP="00CB001C">
      <w:pPr>
        <w:pStyle w:val="ListParagraph"/>
        <w:numPr>
          <w:ilvl w:val="0"/>
          <w:numId w:val="22"/>
        </w:numPr>
        <w:spacing w:line="276" w:lineRule="auto"/>
        <w:jc w:val="both"/>
        <w:rPr>
          <w:rFonts w:ascii="Times New Roman" w:hAnsi="Times New Roman" w:cs="Times New Roman"/>
        </w:rPr>
      </w:pPr>
      <w:r w:rsidRPr="00CB001C">
        <w:rPr>
          <w:rFonts w:ascii="Times New Roman" w:hAnsi="Times New Roman" w:cs="Times New Roman" w:hint="cs"/>
        </w:rPr>
        <w:t>Հավաքագրման փուլում անհրաժեշտ է ստանալ առնվազն վեց պատասխան և գրանցել դրանք որպես R1, R2 և այդպես շարունակ՝ բոլորովին առանց անունների։ Տվյալների գաղտնիությունը սկսվում է հենց այս փուլից։</w:t>
      </w:r>
    </w:p>
    <w:p w14:paraId="610BDF82" w14:textId="51A4E873" w:rsidR="004B6749" w:rsidRPr="00CB001C" w:rsidRDefault="004B6749" w:rsidP="00CB001C">
      <w:pPr>
        <w:pStyle w:val="ListParagraph"/>
        <w:numPr>
          <w:ilvl w:val="0"/>
          <w:numId w:val="22"/>
        </w:numPr>
        <w:spacing w:line="276" w:lineRule="auto"/>
        <w:jc w:val="both"/>
        <w:rPr>
          <w:rFonts w:ascii="Times New Roman" w:hAnsi="Times New Roman" w:cs="Times New Roman"/>
        </w:rPr>
      </w:pPr>
      <w:r w:rsidRPr="00CB001C">
        <w:rPr>
          <w:rFonts w:ascii="Times New Roman" w:hAnsi="Times New Roman" w:cs="Times New Roman" w:hint="cs"/>
        </w:rPr>
        <w:t>Կոդավորման և հաշվարկի փուլում առաջին հարցի համար հաշվվում է միջին գնահատականը՝ բոլոր պատասխանների գումարը բաժանելով դրանց քանակի վրա։ Երկրորդ հարցի համար հաշվվում է յուրաքանչյուր ընտրության հաճախականությունը և տոկոսը։ Երրորդ հարցի բոլոր պատասխանները ուշադիր կարդալուց հետո առանձնացվում են մեկից երեք կրկնվող բանալիառեր կամ թեմաներ։</w:t>
      </w:r>
    </w:p>
    <w:p w14:paraId="61A197A2" w14:textId="7B005744" w:rsidR="004B6749" w:rsidRPr="00CB001C" w:rsidRDefault="004B6749" w:rsidP="00CB001C">
      <w:pPr>
        <w:pStyle w:val="ListParagraph"/>
        <w:numPr>
          <w:ilvl w:val="0"/>
          <w:numId w:val="22"/>
        </w:numPr>
        <w:spacing w:line="276" w:lineRule="auto"/>
        <w:jc w:val="both"/>
        <w:rPr>
          <w:rFonts w:ascii="Times New Roman" w:hAnsi="Times New Roman" w:cs="Times New Roman"/>
        </w:rPr>
      </w:pPr>
      <w:r w:rsidRPr="00CB001C">
        <w:rPr>
          <w:rFonts w:ascii="Times New Roman" w:hAnsi="Times New Roman" w:cs="Times New Roman" w:hint="cs"/>
        </w:rPr>
        <w:t>Ամփոփման փուլում լրացվում է «արդյունքների աղյուսակը» և գրվում մեկ-երկու նախադասություն, որը համառոտ ամփոփում է, թե ինչ տեսանք և ինչ տեղեկություն չէր բավարար։ Վերջում քննադատական գնահատման համար մեկ տողով նշվում է մեկ կարևոր սահմանափակում և մեկ բարելավման քայլ, որը հաջորդ անգամ կարելի է կիրառել։</w:t>
      </w:r>
    </w:p>
    <w:p w14:paraId="54500960" w14:textId="79455D3B" w:rsidR="004B6749" w:rsidRPr="00CB001C" w:rsidRDefault="00FF2546" w:rsidP="00CB001C">
      <w:pPr>
        <w:spacing w:line="276" w:lineRule="auto"/>
        <w:jc w:val="both"/>
        <w:rPr>
          <w:rFonts w:ascii="Times New Roman" w:hAnsi="Times New Roman" w:cs="Times New Roman"/>
          <w:b/>
          <w:bCs/>
          <w:lang w:val="en-US"/>
        </w:rPr>
      </w:pPr>
      <w:proofErr w:type="spellStart"/>
      <w:r w:rsidRPr="00CB001C">
        <w:rPr>
          <w:rFonts w:ascii="Times New Roman" w:hAnsi="Times New Roman" w:cs="Times New Roman" w:hint="cs"/>
          <w:b/>
          <w:bCs/>
          <w:lang w:val="en-US"/>
        </w:rPr>
        <w:t>Քայլ</w:t>
      </w:r>
      <w:proofErr w:type="spellEnd"/>
      <w:r w:rsidRPr="00CB001C">
        <w:rPr>
          <w:rFonts w:ascii="Times New Roman" w:hAnsi="Times New Roman" w:cs="Times New Roman" w:hint="cs"/>
          <w:b/>
          <w:bCs/>
          <w:lang w:val="en-US"/>
        </w:rPr>
        <w:t xml:space="preserve"> 3 - </w:t>
      </w:r>
      <w:proofErr w:type="spellStart"/>
      <w:r w:rsidRPr="00CB001C">
        <w:rPr>
          <w:rFonts w:ascii="Times New Roman" w:hAnsi="Times New Roman" w:cs="Times New Roman" w:hint="cs"/>
          <w:b/>
          <w:bCs/>
          <w:lang w:val="en-US"/>
        </w:rPr>
        <w:t>Մշակում</w:t>
      </w:r>
      <w:proofErr w:type="spellEnd"/>
      <w:r w:rsidRPr="00CB001C">
        <w:rPr>
          <w:rFonts w:ascii="Times New Roman" w:hAnsi="Times New Roman" w:cs="Times New Roman" w:hint="cs"/>
          <w:b/>
          <w:bCs/>
          <w:lang w:val="en-US"/>
        </w:rPr>
        <w:t xml:space="preserve"> և </w:t>
      </w:r>
      <w:proofErr w:type="spellStart"/>
      <w:r w:rsidRPr="00CB001C">
        <w:rPr>
          <w:rFonts w:ascii="Times New Roman" w:hAnsi="Times New Roman" w:cs="Times New Roman" w:hint="cs"/>
          <w:b/>
          <w:bCs/>
          <w:lang w:val="en-US"/>
        </w:rPr>
        <w:t>դիզայն</w:t>
      </w:r>
      <w:proofErr w:type="spellEnd"/>
      <w:r w:rsidRPr="00CB001C">
        <w:rPr>
          <w:rFonts w:ascii="Times New Roman" w:hAnsi="Times New Roman" w:cs="Times New Roman" w:hint="cs"/>
          <w:b/>
          <w:bCs/>
          <w:lang w:val="en-US"/>
        </w:rPr>
        <w:t xml:space="preserve"> </w:t>
      </w:r>
    </w:p>
    <w:p w14:paraId="761EC040" w14:textId="61B8E448" w:rsidR="00FF2546" w:rsidRPr="00CB001C" w:rsidRDefault="00FF2546" w:rsidP="00CB001C">
      <w:pPr>
        <w:pStyle w:val="ListParagraph"/>
        <w:numPr>
          <w:ilvl w:val="0"/>
          <w:numId w:val="26"/>
        </w:numPr>
        <w:spacing w:line="276" w:lineRule="auto"/>
        <w:jc w:val="both"/>
        <w:rPr>
          <w:rFonts w:ascii="Times New Roman" w:hAnsi="Times New Roman" w:cs="Times New Roman"/>
          <w:lang w:val="en-US"/>
        </w:rPr>
      </w:pPr>
      <w:proofErr w:type="spellStart"/>
      <w:r w:rsidRPr="00CB001C">
        <w:rPr>
          <w:rFonts w:ascii="Times New Roman" w:hAnsi="Times New Roman" w:cs="Times New Roman" w:hint="cs"/>
          <w:lang w:val="en-US"/>
        </w:rPr>
        <w:t>Ուսուցիչը</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սովորողներին</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ասում</w:t>
      </w:r>
      <w:proofErr w:type="spellEnd"/>
      <w:r w:rsidRPr="00CB001C">
        <w:rPr>
          <w:rFonts w:ascii="Times New Roman" w:hAnsi="Times New Roman" w:cs="Times New Roman" w:hint="cs"/>
          <w:lang w:val="en-US"/>
        </w:rPr>
        <w:t xml:space="preserve"> է, </w:t>
      </w:r>
      <w:proofErr w:type="spellStart"/>
      <w:r w:rsidRPr="00CB001C">
        <w:rPr>
          <w:rFonts w:ascii="Times New Roman" w:hAnsi="Times New Roman" w:cs="Times New Roman" w:hint="cs"/>
          <w:lang w:val="en-US"/>
        </w:rPr>
        <w:t>որ</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արդեն</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իսկ</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ընտրված</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թեմայի</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վերաբերյալ</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սկսում</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ենք</w:t>
      </w:r>
      <w:proofErr w:type="spellEnd"/>
      <w:r w:rsidRPr="00CB001C">
        <w:rPr>
          <w:rFonts w:ascii="Times New Roman" w:hAnsi="Times New Roman" w:cs="Times New Roman" w:hint="cs"/>
          <w:lang w:val="en-US"/>
        </w:rPr>
        <w:t xml:space="preserve"> 3 </w:t>
      </w:r>
      <w:proofErr w:type="spellStart"/>
      <w:r w:rsidRPr="00CB001C">
        <w:rPr>
          <w:rFonts w:ascii="Times New Roman" w:hAnsi="Times New Roman" w:cs="Times New Roman" w:hint="cs"/>
          <w:lang w:val="en-US"/>
        </w:rPr>
        <w:t>հարցեր</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կազմել</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համաձայն</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նշված</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հարցերի</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տեսակների</w:t>
      </w:r>
      <w:proofErr w:type="spellEnd"/>
      <w:r w:rsidR="00BC0EAA" w:rsidRPr="00CB001C">
        <w:rPr>
          <w:rFonts w:ascii="Times New Roman" w:hAnsi="Times New Roman" w:cs="Times New Roman" w:hint="cs"/>
          <w:lang w:val="en-US"/>
        </w:rPr>
        <w:t xml:space="preserve">, </w:t>
      </w:r>
      <w:proofErr w:type="spellStart"/>
      <w:r w:rsidR="00BC0EAA" w:rsidRPr="00CB001C">
        <w:rPr>
          <w:rFonts w:ascii="Times New Roman" w:hAnsi="Times New Roman" w:cs="Times New Roman" w:hint="cs"/>
          <w:lang w:val="en-US"/>
        </w:rPr>
        <w:t>նշելով</w:t>
      </w:r>
      <w:proofErr w:type="spellEnd"/>
      <w:r w:rsidR="00BC0EAA" w:rsidRPr="00CB001C">
        <w:rPr>
          <w:rFonts w:ascii="Times New Roman" w:hAnsi="Times New Roman" w:cs="Times New Roman" w:hint="cs"/>
          <w:lang w:val="en-US"/>
        </w:rPr>
        <w:t xml:space="preserve"> </w:t>
      </w:r>
      <w:proofErr w:type="spellStart"/>
      <w:r w:rsidR="00BC0EAA" w:rsidRPr="00CB001C">
        <w:rPr>
          <w:rFonts w:ascii="Times New Roman" w:hAnsi="Times New Roman" w:cs="Times New Roman" w:hint="cs"/>
          <w:lang w:val="en-US"/>
        </w:rPr>
        <w:t>հենց</w:t>
      </w:r>
      <w:proofErr w:type="spellEnd"/>
      <w:r w:rsidR="00BC0EAA" w:rsidRPr="00CB001C">
        <w:rPr>
          <w:rFonts w:ascii="Times New Roman" w:hAnsi="Times New Roman" w:cs="Times New Roman" w:hint="cs"/>
          <w:lang w:val="en-US"/>
        </w:rPr>
        <w:t xml:space="preserve"> </w:t>
      </w:r>
      <w:proofErr w:type="spellStart"/>
      <w:r w:rsidR="00BC0EAA" w:rsidRPr="00CB001C">
        <w:rPr>
          <w:rFonts w:ascii="Times New Roman" w:hAnsi="Times New Roman" w:cs="Times New Roman" w:hint="cs"/>
          <w:lang w:val="en-US"/>
        </w:rPr>
        <w:t>ներքոնշյալ</w:t>
      </w:r>
      <w:proofErr w:type="spellEnd"/>
      <w:r w:rsidR="00BC0EAA" w:rsidRPr="00CB001C">
        <w:rPr>
          <w:rFonts w:ascii="Times New Roman" w:hAnsi="Times New Roman" w:cs="Times New Roman" w:hint="cs"/>
          <w:lang w:val="en-US"/>
        </w:rPr>
        <w:t xml:space="preserve"> </w:t>
      </w:r>
      <w:proofErr w:type="spellStart"/>
      <w:r w:rsidR="00BC0EAA" w:rsidRPr="00CB001C">
        <w:rPr>
          <w:rFonts w:ascii="Times New Roman" w:hAnsi="Times New Roman" w:cs="Times New Roman" w:hint="cs"/>
          <w:lang w:val="en-US"/>
        </w:rPr>
        <w:t>տեսակները</w:t>
      </w:r>
      <w:proofErr w:type="spellEnd"/>
      <w:r w:rsidR="00BC0EAA" w:rsidRPr="00CB001C">
        <w:rPr>
          <w:rFonts w:ascii="Times New Roman" w:hAnsi="Times New Roman" w:cs="Times New Roman" w:hint="cs"/>
          <w:lang w:val="en-US"/>
        </w:rPr>
        <w:t>։</w:t>
      </w:r>
    </w:p>
    <w:p w14:paraId="693A6EB3" w14:textId="77777777" w:rsidR="00BC0EAA" w:rsidRPr="00BC0EAA" w:rsidRDefault="00BC0EAA" w:rsidP="00CB001C">
      <w:pPr>
        <w:spacing w:line="276" w:lineRule="auto"/>
        <w:jc w:val="both"/>
        <w:rPr>
          <w:rFonts w:ascii="Times New Roman" w:hAnsi="Times New Roman" w:cs="Times New Roman"/>
          <w:b/>
          <w:bCs/>
        </w:rPr>
      </w:pPr>
      <w:r w:rsidRPr="00BC0EAA">
        <w:rPr>
          <w:rFonts w:ascii="Times New Roman" w:hAnsi="Times New Roman" w:cs="Times New Roman" w:hint="cs"/>
          <w:b/>
          <w:bCs/>
        </w:rPr>
        <w:t>Հարցերի պատրաստում՝ որակի և տեսակների պահպանմամբ</w:t>
      </w:r>
    </w:p>
    <w:p w14:paraId="01B5AFE8" w14:textId="77777777" w:rsidR="00BC0EAA" w:rsidRPr="00CB001C" w:rsidRDefault="00BC0EAA" w:rsidP="00CB001C">
      <w:pPr>
        <w:pStyle w:val="ListParagraph"/>
        <w:numPr>
          <w:ilvl w:val="0"/>
          <w:numId w:val="26"/>
        </w:numPr>
        <w:spacing w:line="276" w:lineRule="auto"/>
        <w:jc w:val="both"/>
        <w:rPr>
          <w:rFonts w:ascii="Times New Roman" w:hAnsi="Times New Roman" w:cs="Times New Roman"/>
        </w:rPr>
      </w:pPr>
      <w:r w:rsidRPr="00CB001C">
        <w:rPr>
          <w:rFonts w:ascii="Times New Roman" w:hAnsi="Times New Roman" w:cs="Times New Roman" w:hint="cs"/>
        </w:rPr>
        <w:t>Հարցաթերթիկի յուրաքանչյուր հարց ունի իր հատուկ նպատակն ու կառուցվածքը։ Ճիշտ մոտեցումը թույլ է տալիս հավաքել տարբեր բնույթի տվյալներ և ստանալ լիարժեք պատկեր։</w:t>
      </w:r>
    </w:p>
    <w:p w14:paraId="322A19D2" w14:textId="4ECC3D21" w:rsidR="00BC0EAA" w:rsidRPr="00BC0EAA" w:rsidRDefault="00BC0EAA" w:rsidP="00CB001C">
      <w:pPr>
        <w:spacing w:line="276" w:lineRule="auto"/>
        <w:jc w:val="both"/>
        <w:rPr>
          <w:rFonts w:ascii="Times New Roman" w:hAnsi="Times New Roman" w:cs="Times New Roman"/>
          <w:b/>
          <w:bCs/>
        </w:rPr>
      </w:pPr>
      <w:r w:rsidRPr="00CB001C">
        <w:rPr>
          <w:rFonts w:ascii="Times New Roman" w:hAnsi="Times New Roman" w:cs="Times New Roman" w:hint="cs"/>
          <w:b/>
          <w:bCs/>
        </w:rPr>
        <w:t>Հ</w:t>
      </w:r>
      <w:r w:rsidRPr="00BC0EAA">
        <w:rPr>
          <w:rFonts w:ascii="Times New Roman" w:hAnsi="Times New Roman" w:cs="Times New Roman" w:hint="cs"/>
          <w:b/>
          <w:bCs/>
        </w:rPr>
        <w:t>1 (Սանդղակ 1–5) - Ինտենսիվության չափում</w:t>
      </w:r>
    </w:p>
    <w:p w14:paraId="142D4C29" w14:textId="77777777" w:rsidR="00BC0EAA" w:rsidRPr="00CB001C" w:rsidRDefault="00BC0EAA" w:rsidP="00CB001C">
      <w:pPr>
        <w:pStyle w:val="ListParagraph"/>
        <w:numPr>
          <w:ilvl w:val="0"/>
          <w:numId w:val="26"/>
        </w:numPr>
        <w:spacing w:line="276" w:lineRule="auto"/>
        <w:jc w:val="both"/>
        <w:rPr>
          <w:rFonts w:ascii="Times New Roman" w:hAnsi="Times New Roman" w:cs="Times New Roman"/>
        </w:rPr>
      </w:pPr>
      <w:r w:rsidRPr="00CB001C">
        <w:rPr>
          <w:rFonts w:ascii="Times New Roman" w:hAnsi="Times New Roman" w:cs="Times New Roman" w:hint="cs"/>
        </w:rPr>
        <w:t>Այս հարցը նախատեսված է մարդու վերաբերմունքի ուժգնությունը չափելու համար։</w:t>
      </w:r>
    </w:p>
    <w:p w14:paraId="28CF7439" w14:textId="77777777" w:rsidR="00BC0EAA" w:rsidRPr="00BC0EAA" w:rsidRDefault="00BC0EAA" w:rsidP="00CB001C">
      <w:pPr>
        <w:numPr>
          <w:ilvl w:val="0"/>
          <w:numId w:val="23"/>
        </w:numPr>
        <w:tabs>
          <w:tab w:val="num" w:pos="720"/>
        </w:tabs>
        <w:spacing w:line="276" w:lineRule="auto"/>
        <w:jc w:val="both"/>
        <w:rPr>
          <w:rFonts w:ascii="Times New Roman" w:hAnsi="Times New Roman" w:cs="Times New Roman"/>
        </w:rPr>
      </w:pPr>
      <w:r w:rsidRPr="00BC0EAA">
        <w:rPr>
          <w:rFonts w:ascii="Times New Roman" w:hAnsi="Times New Roman" w:cs="Times New Roman" w:hint="cs"/>
          <w:b/>
          <w:bCs/>
        </w:rPr>
        <w:t>Կառուցվածք՝</w:t>
      </w:r>
      <w:r w:rsidRPr="00BC0EAA">
        <w:rPr>
          <w:rFonts w:ascii="Times New Roman" w:hAnsi="Times New Roman" w:cs="Times New Roman" w:hint="cs"/>
        </w:rPr>
        <w:t xml:space="preserve"> 1-ից 5 սանդղակ</w:t>
      </w:r>
    </w:p>
    <w:p w14:paraId="39AA7271" w14:textId="77777777" w:rsidR="00BC0EAA" w:rsidRPr="00BC0EAA" w:rsidRDefault="00BC0EAA" w:rsidP="00CB001C">
      <w:pPr>
        <w:numPr>
          <w:ilvl w:val="0"/>
          <w:numId w:val="23"/>
        </w:numPr>
        <w:tabs>
          <w:tab w:val="num" w:pos="720"/>
        </w:tabs>
        <w:spacing w:line="276" w:lineRule="auto"/>
        <w:jc w:val="both"/>
        <w:rPr>
          <w:rFonts w:ascii="Times New Roman" w:hAnsi="Times New Roman" w:cs="Times New Roman"/>
        </w:rPr>
      </w:pPr>
      <w:r w:rsidRPr="00BC0EAA">
        <w:rPr>
          <w:rFonts w:ascii="Times New Roman" w:hAnsi="Times New Roman" w:cs="Times New Roman" w:hint="cs"/>
          <w:b/>
          <w:bCs/>
        </w:rPr>
        <w:t>Ծայրագույն կետեր՝</w:t>
      </w:r>
      <w:r w:rsidRPr="00BC0EAA">
        <w:rPr>
          <w:rFonts w:ascii="Times New Roman" w:hAnsi="Times New Roman" w:cs="Times New Roman" w:hint="cs"/>
        </w:rPr>
        <w:t xml:space="preserve"> 1 = «բոլորովին ոչ», 5 = «շատ լավ»</w:t>
      </w:r>
    </w:p>
    <w:p w14:paraId="5AF53AAE" w14:textId="77777777" w:rsidR="00BC0EAA" w:rsidRPr="00BC0EAA" w:rsidRDefault="00BC0EAA" w:rsidP="00CB001C">
      <w:pPr>
        <w:numPr>
          <w:ilvl w:val="0"/>
          <w:numId w:val="23"/>
        </w:numPr>
        <w:tabs>
          <w:tab w:val="num" w:pos="720"/>
        </w:tabs>
        <w:spacing w:line="276" w:lineRule="auto"/>
        <w:jc w:val="both"/>
        <w:rPr>
          <w:rFonts w:ascii="Times New Roman" w:hAnsi="Times New Roman" w:cs="Times New Roman"/>
        </w:rPr>
      </w:pPr>
      <w:r w:rsidRPr="00BC0EAA">
        <w:rPr>
          <w:rFonts w:ascii="Times New Roman" w:hAnsi="Times New Roman" w:cs="Times New Roman" w:hint="cs"/>
          <w:b/>
          <w:bCs/>
        </w:rPr>
        <w:t>Վերլուծություն՝</w:t>
      </w:r>
      <w:r w:rsidRPr="00BC0EAA">
        <w:rPr>
          <w:rFonts w:ascii="Times New Roman" w:hAnsi="Times New Roman" w:cs="Times New Roman" w:hint="cs"/>
        </w:rPr>
        <w:t xml:space="preserve"> թույլատրում է միջին գնահատականի հաշվարկ</w:t>
      </w:r>
    </w:p>
    <w:p w14:paraId="0CD9190E" w14:textId="77777777" w:rsidR="00BC0EAA" w:rsidRPr="00BC0EAA" w:rsidRDefault="00BC0EAA" w:rsidP="00CB001C">
      <w:pPr>
        <w:numPr>
          <w:ilvl w:val="0"/>
          <w:numId w:val="23"/>
        </w:numPr>
        <w:tabs>
          <w:tab w:val="num" w:pos="720"/>
        </w:tabs>
        <w:spacing w:line="276" w:lineRule="auto"/>
        <w:jc w:val="both"/>
        <w:rPr>
          <w:rFonts w:ascii="Times New Roman" w:hAnsi="Times New Roman" w:cs="Times New Roman"/>
        </w:rPr>
      </w:pPr>
      <w:r w:rsidRPr="00BC0EAA">
        <w:rPr>
          <w:rFonts w:ascii="Times New Roman" w:hAnsi="Times New Roman" w:cs="Times New Roman" w:hint="cs"/>
          <w:b/>
          <w:bCs/>
        </w:rPr>
        <w:t>Օրինակ՝</w:t>
      </w:r>
      <w:r w:rsidRPr="00BC0EAA">
        <w:rPr>
          <w:rFonts w:ascii="Times New Roman" w:hAnsi="Times New Roman" w:cs="Times New Roman" w:hint="cs"/>
        </w:rPr>
        <w:t xml:space="preserve"> «Ինչքանո՞վ եք գոհ այսօրվա դասից»</w:t>
      </w:r>
    </w:p>
    <w:p w14:paraId="7FA2DA84" w14:textId="3CB9DEBF" w:rsidR="00BC0EAA" w:rsidRPr="00BC0EAA" w:rsidRDefault="00BC0EAA" w:rsidP="00CB001C">
      <w:pPr>
        <w:spacing w:line="276" w:lineRule="auto"/>
        <w:jc w:val="both"/>
        <w:rPr>
          <w:rFonts w:ascii="Times New Roman" w:hAnsi="Times New Roman" w:cs="Times New Roman"/>
          <w:b/>
          <w:bCs/>
        </w:rPr>
      </w:pPr>
      <w:r w:rsidRPr="00CB001C">
        <w:rPr>
          <w:rFonts w:ascii="Times New Roman" w:hAnsi="Times New Roman" w:cs="Times New Roman" w:hint="cs"/>
          <w:b/>
          <w:bCs/>
        </w:rPr>
        <w:t>Հ</w:t>
      </w:r>
      <w:r w:rsidRPr="00BC0EAA">
        <w:rPr>
          <w:rFonts w:ascii="Times New Roman" w:hAnsi="Times New Roman" w:cs="Times New Roman" w:hint="cs"/>
          <w:b/>
          <w:bCs/>
        </w:rPr>
        <w:t>2 (Բազմընտրան</w:t>
      </w:r>
      <w:r w:rsidRPr="00CB001C">
        <w:rPr>
          <w:rFonts w:ascii="Times New Roman" w:hAnsi="Times New Roman" w:cs="Times New Roman" w:hint="cs"/>
          <w:b/>
          <w:bCs/>
        </w:rPr>
        <w:t>ք</w:t>
      </w:r>
      <w:r w:rsidRPr="00BC0EAA">
        <w:rPr>
          <w:rFonts w:ascii="Times New Roman" w:hAnsi="Times New Roman" w:cs="Times New Roman" w:hint="cs"/>
          <w:b/>
          <w:bCs/>
        </w:rPr>
        <w:t xml:space="preserve">) </w:t>
      </w:r>
      <w:r w:rsidRPr="00CB001C">
        <w:rPr>
          <w:rFonts w:ascii="Times New Roman" w:hAnsi="Times New Roman" w:cs="Times New Roman" w:hint="cs"/>
          <w:b/>
          <w:bCs/>
        </w:rPr>
        <w:t>–</w:t>
      </w:r>
      <w:r w:rsidRPr="00BC0EAA">
        <w:rPr>
          <w:rFonts w:ascii="Times New Roman" w:hAnsi="Times New Roman" w:cs="Times New Roman" w:hint="cs"/>
          <w:b/>
          <w:bCs/>
        </w:rPr>
        <w:t xml:space="preserve"> </w:t>
      </w:r>
      <w:r w:rsidRPr="00CB001C">
        <w:rPr>
          <w:rFonts w:ascii="Times New Roman" w:hAnsi="Times New Roman" w:cs="Times New Roman" w:hint="cs"/>
          <w:b/>
          <w:bCs/>
        </w:rPr>
        <w:t>Թեմատիկ/ոլորտային</w:t>
      </w:r>
      <w:r w:rsidRPr="00BC0EAA">
        <w:rPr>
          <w:rFonts w:ascii="Times New Roman" w:hAnsi="Times New Roman" w:cs="Times New Roman" w:hint="cs"/>
          <w:b/>
          <w:bCs/>
        </w:rPr>
        <w:t xml:space="preserve"> բաշխում</w:t>
      </w:r>
    </w:p>
    <w:p w14:paraId="25A5EF25" w14:textId="77777777" w:rsidR="00BC0EAA" w:rsidRPr="00CB001C" w:rsidRDefault="00BC0EAA" w:rsidP="00CB001C">
      <w:pPr>
        <w:pStyle w:val="ListParagraph"/>
        <w:numPr>
          <w:ilvl w:val="0"/>
          <w:numId w:val="27"/>
        </w:numPr>
        <w:spacing w:line="276" w:lineRule="auto"/>
        <w:jc w:val="both"/>
        <w:rPr>
          <w:rFonts w:ascii="Times New Roman" w:hAnsi="Times New Roman" w:cs="Times New Roman"/>
        </w:rPr>
      </w:pPr>
      <w:r w:rsidRPr="00CB001C">
        <w:rPr>
          <w:rFonts w:ascii="Times New Roman" w:hAnsi="Times New Roman" w:cs="Times New Roman" w:hint="cs"/>
        </w:rPr>
        <w:lastRenderedPageBreak/>
        <w:t>Երկրորդ հարցը բացահայտում է տարբեր խմբերի կամ ընտրությունների տեսակարար բաշխումը։</w:t>
      </w:r>
    </w:p>
    <w:p w14:paraId="69D41536" w14:textId="77777777" w:rsidR="00BC0EAA" w:rsidRPr="00BC0EAA" w:rsidRDefault="00BC0EAA" w:rsidP="00CB001C">
      <w:pPr>
        <w:numPr>
          <w:ilvl w:val="0"/>
          <w:numId w:val="24"/>
        </w:numPr>
        <w:tabs>
          <w:tab w:val="num" w:pos="720"/>
        </w:tabs>
        <w:spacing w:line="276" w:lineRule="auto"/>
        <w:jc w:val="both"/>
        <w:rPr>
          <w:rFonts w:ascii="Times New Roman" w:hAnsi="Times New Roman" w:cs="Times New Roman"/>
        </w:rPr>
      </w:pPr>
      <w:r w:rsidRPr="00BC0EAA">
        <w:rPr>
          <w:rFonts w:ascii="Times New Roman" w:hAnsi="Times New Roman" w:cs="Times New Roman" w:hint="cs"/>
          <w:b/>
          <w:bCs/>
        </w:rPr>
        <w:t>Տարբերակներ՝</w:t>
      </w:r>
      <w:r w:rsidRPr="00BC0EAA">
        <w:rPr>
          <w:rFonts w:ascii="Times New Roman" w:hAnsi="Times New Roman" w:cs="Times New Roman" w:hint="cs"/>
        </w:rPr>
        <w:t xml:space="preserve"> A/B/C առարկայական ընտրություններ</w:t>
      </w:r>
    </w:p>
    <w:p w14:paraId="083EB05B" w14:textId="77777777" w:rsidR="00BC0EAA" w:rsidRPr="00BC0EAA" w:rsidRDefault="00BC0EAA" w:rsidP="00CB001C">
      <w:pPr>
        <w:numPr>
          <w:ilvl w:val="0"/>
          <w:numId w:val="24"/>
        </w:numPr>
        <w:tabs>
          <w:tab w:val="num" w:pos="720"/>
        </w:tabs>
        <w:spacing w:line="276" w:lineRule="auto"/>
        <w:jc w:val="both"/>
        <w:rPr>
          <w:rFonts w:ascii="Times New Roman" w:hAnsi="Times New Roman" w:cs="Times New Roman"/>
        </w:rPr>
      </w:pPr>
      <w:r w:rsidRPr="00BC0EAA">
        <w:rPr>
          <w:rFonts w:ascii="Times New Roman" w:hAnsi="Times New Roman" w:cs="Times New Roman" w:hint="cs"/>
          <w:b/>
          <w:bCs/>
        </w:rPr>
        <w:t>Պարտադիր ավելացում՝</w:t>
      </w:r>
      <w:r w:rsidRPr="00BC0EAA">
        <w:rPr>
          <w:rFonts w:ascii="Times New Roman" w:hAnsi="Times New Roman" w:cs="Times New Roman" w:hint="cs"/>
        </w:rPr>
        <w:t xml:space="preserve"> «Այլ» տարբերակ բաց դաշտով</w:t>
      </w:r>
    </w:p>
    <w:p w14:paraId="68005093" w14:textId="77777777" w:rsidR="00BC0EAA" w:rsidRPr="00BC0EAA" w:rsidRDefault="00BC0EAA" w:rsidP="00CB001C">
      <w:pPr>
        <w:numPr>
          <w:ilvl w:val="0"/>
          <w:numId w:val="24"/>
        </w:numPr>
        <w:tabs>
          <w:tab w:val="num" w:pos="720"/>
        </w:tabs>
        <w:spacing w:line="276" w:lineRule="auto"/>
        <w:jc w:val="both"/>
        <w:rPr>
          <w:rFonts w:ascii="Times New Roman" w:hAnsi="Times New Roman" w:cs="Times New Roman"/>
        </w:rPr>
      </w:pPr>
      <w:r w:rsidRPr="00BC0EAA">
        <w:rPr>
          <w:rFonts w:ascii="Times New Roman" w:hAnsi="Times New Roman" w:cs="Times New Roman" w:hint="cs"/>
          <w:b/>
          <w:bCs/>
        </w:rPr>
        <w:t>Նպատակ՝</w:t>
      </w:r>
      <w:r w:rsidRPr="00BC0EAA">
        <w:rPr>
          <w:rFonts w:ascii="Times New Roman" w:hAnsi="Times New Roman" w:cs="Times New Roman" w:hint="cs"/>
        </w:rPr>
        <w:t xml:space="preserve"> չնախատեսված պատասխանների հայտնաբերում</w:t>
      </w:r>
    </w:p>
    <w:p w14:paraId="6F1FF61C" w14:textId="77777777" w:rsidR="00BC0EAA" w:rsidRPr="00BC0EAA" w:rsidRDefault="00BC0EAA" w:rsidP="00CB001C">
      <w:pPr>
        <w:numPr>
          <w:ilvl w:val="0"/>
          <w:numId w:val="24"/>
        </w:numPr>
        <w:tabs>
          <w:tab w:val="num" w:pos="720"/>
        </w:tabs>
        <w:spacing w:line="276" w:lineRule="auto"/>
        <w:jc w:val="both"/>
        <w:rPr>
          <w:rFonts w:ascii="Times New Roman" w:hAnsi="Times New Roman" w:cs="Times New Roman"/>
        </w:rPr>
      </w:pPr>
      <w:r w:rsidRPr="00BC0EAA">
        <w:rPr>
          <w:rFonts w:ascii="Times New Roman" w:hAnsi="Times New Roman" w:cs="Times New Roman" w:hint="cs"/>
          <w:b/>
          <w:bCs/>
        </w:rPr>
        <w:t>Վերլուծություն՝</w:t>
      </w:r>
      <w:r w:rsidRPr="00BC0EAA">
        <w:rPr>
          <w:rFonts w:ascii="Times New Roman" w:hAnsi="Times New Roman" w:cs="Times New Roman" w:hint="cs"/>
        </w:rPr>
        <w:t xml:space="preserve"> հաճախականություն և տոկոսային բաշխում</w:t>
      </w:r>
    </w:p>
    <w:p w14:paraId="383180CA" w14:textId="37886F33" w:rsidR="00BC0EAA" w:rsidRPr="00BC0EAA" w:rsidRDefault="00BC0EAA" w:rsidP="00CB001C">
      <w:pPr>
        <w:spacing w:line="276" w:lineRule="auto"/>
        <w:jc w:val="both"/>
        <w:rPr>
          <w:rFonts w:ascii="Times New Roman" w:hAnsi="Times New Roman" w:cs="Times New Roman"/>
          <w:b/>
          <w:bCs/>
        </w:rPr>
      </w:pPr>
      <w:r w:rsidRPr="00CB001C">
        <w:rPr>
          <w:rFonts w:ascii="Times New Roman" w:hAnsi="Times New Roman" w:cs="Times New Roman" w:hint="cs"/>
          <w:b/>
          <w:bCs/>
        </w:rPr>
        <w:t>Հ</w:t>
      </w:r>
      <w:r w:rsidRPr="00BC0EAA">
        <w:rPr>
          <w:rFonts w:ascii="Times New Roman" w:hAnsi="Times New Roman" w:cs="Times New Roman" w:hint="cs"/>
          <w:b/>
          <w:bCs/>
        </w:rPr>
        <w:t>3 (Բաց) - Որակական խորհրդատվություն</w:t>
      </w:r>
    </w:p>
    <w:p w14:paraId="5E269F85" w14:textId="77777777" w:rsidR="00BC0EAA" w:rsidRPr="00CB001C" w:rsidRDefault="00BC0EAA" w:rsidP="00CB001C">
      <w:pPr>
        <w:pStyle w:val="ListParagraph"/>
        <w:numPr>
          <w:ilvl w:val="0"/>
          <w:numId w:val="27"/>
        </w:numPr>
        <w:spacing w:line="276" w:lineRule="auto"/>
        <w:jc w:val="both"/>
        <w:rPr>
          <w:rFonts w:ascii="Times New Roman" w:hAnsi="Times New Roman" w:cs="Times New Roman"/>
        </w:rPr>
      </w:pPr>
      <w:r w:rsidRPr="00CB001C">
        <w:rPr>
          <w:rFonts w:ascii="Times New Roman" w:hAnsi="Times New Roman" w:cs="Times New Roman" w:hint="cs"/>
        </w:rPr>
        <w:t>Երրորդ հարցը հնարավորություն է տալիս ստանալ անֆիլտրված, իսկական կարծիքներ և առաջարկություններ։</w:t>
      </w:r>
    </w:p>
    <w:p w14:paraId="0AC29EDD" w14:textId="3A6E04BF" w:rsidR="00BC0EAA" w:rsidRPr="00BC0EAA" w:rsidRDefault="00BC0EAA" w:rsidP="00CB001C">
      <w:pPr>
        <w:numPr>
          <w:ilvl w:val="0"/>
          <w:numId w:val="25"/>
        </w:numPr>
        <w:spacing w:line="276" w:lineRule="auto"/>
        <w:jc w:val="both"/>
        <w:rPr>
          <w:rFonts w:ascii="Times New Roman" w:hAnsi="Times New Roman" w:cs="Times New Roman"/>
        </w:rPr>
      </w:pPr>
      <w:r w:rsidRPr="00CB001C">
        <w:rPr>
          <w:rFonts w:ascii="Times New Roman" w:hAnsi="Times New Roman" w:cs="Times New Roman" w:hint="cs"/>
          <w:b/>
          <w:bCs/>
        </w:rPr>
        <w:t>Ձևաչափ</w:t>
      </w:r>
      <w:r w:rsidRPr="00BC0EAA">
        <w:rPr>
          <w:rFonts w:ascii="Times New Roman" w:hAnsi="Times New Roman" w:cs="Times New Roman" w:hint="cs"/>
          <w:b/>
          <w:bCs/>
        </w:rPr>
        <w:t>՝</w:t>
      </w:r>
      <w:r w:rsidRPr="00BC0EAA">
        <w:rPr>
          <w:rFonts w:ascii="Times New Roman" w:hAnsi="Times New Roman" w:cs="Times New Roman" w:hint="cs"/>
        </w:rPr>
        <w:t xml:space="preserve"> ազատ տեքստային դաշտ</w:t>
      </w:r>
    </w:p>
    <w:p w14:paraId="67554D30" w14:textId="77777777" w:rsidR="00BC0EAA" w:rsidRPr="00BC0EAA" w:rsidRDefault="00BC0EAA" w:rsidP="00CB001C">
      <w:pPr>
        <w:numPr>
          <w:ilvl w:val="0"/>
          <w:numId w:val="25"/>
        </w:numPr>
        <w:spacing w:line="276" w:lineRule="auto"/>
        <w:jc w:val="both"/>
        <w:rPr>
          <w:rFonts w:ascii="Times New Roman" w:hAnsi="Times New Roman" w:cs="Times New Roman"/>
        </w:rPr>
      </w:pPr>
      <w:r w:rsidRPr="00BC0EAA">
        <w:rPr>
          <w:rFonts w:ascii="Times New Roman" w:hAnsi="Times New Roman" w:cs="Times New Roman" w:hint="cs"/>
          <w:b/>
          <w:bCs/>
        </w:rPr>
        <w:t>Սահմանափակում՝</w:t>
      </w:r>
      <w:r w:rsidRPr="00BC0EAA">
        <w:rPr>
          <w:rFonts w:ascii="Times New Roman" w:hAnsi="Times New Roman" w:cs="Times New Roman" w:hint="cs"/>
        </w:rPr>
        <w:t xml:space="preserve"> ≤ 12 բառ (հակիրճ, կիզակետ)</w:t>
      </w:r>
    </w:p>
    <w:p w14:paraId="4E7F2086" w14:textId="77777777" w:rsidR="00BC0EAA" w:rsidRPr="00BC0EAA" w:rsidRDefault="00BC0EAA" w:rsidP="00CB001C">
      <w:pPr>
        <w:numPr>
          <w:ilvl w:val="0"/>
          <w:numId w:val="25"/>
        </w:numPr>
        <w:spacing w:line="276" w:lineRule="auto"/>
        <w:jc w:val="both"/>
        <w:rPr>
          <w:rFonts w:ascii="Times New Roman" w:hAnsi="Times New Roman" w:cs="Times New Roman"/>
        </w:rPr>
      </w:pPr>
      <w:r w:rsidRPr="00BC0EAA">
        <w:rPr>
          <w:rFonts w:ascii="Times New Roman" w:hAnsi="Times New Roman" w:cs="Times New Roman" w:hint="cs"/>
          <w:b/>
          <w:bCs/>
        </w:rPr>
        <w:t>Բովանդակություն՝</w:t>
      </w:r>
      <w:r w:rsidRPr="00BC0EAA">
        <w:rPr>
          <w:rFonts w:ascii="Times New Roman" w:hAnsi="Times New Roman" w:cs="Times New Roman" w:hint="cs"/>
        </w:rPr>
        <w:t xml:space="preserve"> պատճառներ, առաջարկություններ, բացատրություններ</w:t>
      </w:r>
    </w:p>
    <w:p w14:paraId="7E0F98B5" w14:textId="77777777" w:rsidR="00BC0EAA" w:rsidRPr="00BC0EAA" w:rsidRDefault="00BC0EAA" w:rsidP="00CB001C">
      <w:pPr>
        <w:numPr>
          <w:ilvl w:val="0"/>
          <w:numId w:val="25"/>
        </w:numPr>
        <w:spacing w:line="276" w:lineRule="auto"/>
        <w:jc w:val="both"/>
        <w:rPr>
          <w:rFonts w:ascii="Times New Roman" w:hAnsi="Times New Roman" w:cs="Times New Roman"/>
        </w:rPr>
      </w:pPr>
      <w:r w:rsidRPr="00BC0EAA">
        <w:rPr>
          <w:rFonts w:ascii="Times New Roman" w:hAnsi="Times New Roman" w:cs="Times New Roman" w:hint="cs"/>
          <w:b/>
          <w:bCs/>
        </w:rPr>
        <w:t>Վերլուծություն՝</w:t>
      </w:r>
      <w:r w:rsidRPr="00BC0EAA">
        <w:rPr>
          <w:rFonts w:ascii="Times New Roman" w:hAnsi="Times New Roman" w:cs="Times New Roman" w:hint="cs"/>
        </w:rPr>
        <w:t xml:space="preserve"> կրկնվող բանալիառերի կոդավորում</w:t>
      </w:r>
    </w:p>
    <w:p w14:paraId="6E837752" w14:textId="4435A3B9" w:rsidR="00FF2546" w:rsidRPr="00CB001C" w:rsidRDefault="00BC0EAA" w:rsidP="00CB001C">
      <w:pPr>
        <w:pStyle w:val="ListParagraph"/>
        <w:numPr>
          <w:ilvl w:val="0"/>
          <w:numId w:val="25"/>
        </w:numPr>
        <w:spacing w:line="276" w:lineRule="auto"/>
        <w:jc w:val="both"/>
        <w:rPr>
          <w:rFonts w:ascii="Times New Roman" w:hAnsi="Times New Roman" w:cs="Times New Roman"/>
          <w:lang w:val="en-US"/>
        </w:rPr>
      </w:pPr>
      <w:proofErr w:type="spellStart"/>
      <w:r w:rsidRPr="00CB001C">
        <w:rPr>
          <w:rFonts w:ascii="Times New Roman" w:hAnsi="Times New Roman" w:cs="Times New Roman" w:hint="cs"/>
          <w:lang w:val="en-US"/>
        </w:rPr>
        <w:t>Սրանք</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նշելուց</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հետո</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ուսուցիչը</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ասում</w:t>
      </w:r>
      <w:proofErr w:type="spellEnd"/>
      <w:r w:rsidRPr="00CB001C">
        <w:rPr>
          <w:rFonts w:ascii="Times New Roman" w:hAnsi="Times New Roman" w:cs="Times New Roman" w:hint="cs"/>
          <w:lang w:val="en-US"/>
        </w:rPr>
        <w:t xml:space="preserve"> է, </w:t>
      </w:r>
      <w:proofErr w:type="spellStart"/>
      <w:r w:rsidRPr="00CB001C">
        <w:rPr>
          <w:rFonts w:ascii="Times New Roman" w:hAnsi="Times New Roman" w:cs="Times New Roman" w:hint="cs"/>
          <w:lang w:val="en-US"/>
        </w:rPr>
        <w:t>որ</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սովորողները</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ունեն</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երեք</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հարցերը</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թիմերով</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մշակելու</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համար</w:t>
      </w:r>
      <w:proofErr w:type="spellEnd"/>
      <w:r w:rsidRPr="00CB001C">
        <w:rPr>
          <w:rFonts w:ascii="Times New Roman" w:hAnsi="Times New Roman" w:cs="Times New Roman" w:hint="cs"/>
          <w:lang w:val="en-US"/>
        </w:rPr>
        <w:t xml:space="preserve">։ </w:t>
      </w:r>
    </w:p>
    <w:p w14:paraId="76B74EDD" w14:textId="2D90D8DD" w:rsidR="00BC0EAA" w:rsidRPr="00CB001C" w:rsidRDefault="00BC0EAA" w:rsidP="00CB001C">
      <w:pPr>
        <w:spacing w:line="276" w:lineRule="auto"/>
        <w:jc w:val="both"/>
        <w:rPr>
          <w:rFonts w:ascii="Times New Roman" w:hAnsi="Times New Roman" w:cs="Times New Roman"/>
          <w:b/>
          <w:bCs/>
          <w:lang w:val="en-US"/>
        </w:rPr>
      </w:pPr>
      <w:proofErr w:type="spellStart"/>
      <w:r w:rsidRPr="00CB001C">
        <w:rPr>
          <w:rFonts w:ascii="Times New Roman" w:hAnsi="Times New Roman" w:cs="Times New Roman" w:hint="cs"/>
          <w:b/>
          <w:bCs/>
          <w:lang w:val="en-US"/>
        </w:rPr>
        <w:t>Քայլ</w:t>
      </w:r>
      <w:proofErr w:type="spellEnd"/>
      <w:r w:rsidRPr="00CB001C">
        <w:rPr>
          <w:rFonts w:ascii="Times New Roman" w:hAnsi="Times New Roman" w:cs="Times New Roman" w:hint="cs"/>
          <w:b/>
          <w:bCs/>
          <w:lang w:val="en-US"/>
        </w:rPr>
        <w:t xml:space="preserve"> 4 - </w:t>
      </w:r>
      <w:proofErr w:type="spellStart"/>
      <w:r w:rsidRPr="00CB001C">
        <w:rPr>
          <w:rFonts w:ascii="Times New Roman" w:hAnsi="Times New Roman" w:cs="Times New Roman" w:hint="cs"/>
          <w:b/>
          <w:bCs/>
          <w:lang w:val="en-US"/>
        </w:rPr>
        <w:t>Փորձարկում</w:t>
      </w:r>
      <w:proofErr w:type="spellEnd"/>
    </w:p>
    <w:p w14:paraId="41FBC40B" w14:textId="2F80E058" w:rsidR="00FF2546" w:rsidRPr="00CB001C" w:rsidRDefault="00BC0EAA" w:rsidP="00CB001C">
      <w:pPr>
        <w:pStyle w:val="ListParagraph"/>
        <w:numPr>
          <w:ilvl w:val="0"/>
          <w:numId w:val="28"/>
        </w:numPr>
        <w:spacing w:line="276" w:lineRule="auto"/>
        <w:jc w:val="both"/>
        <w:rPr>
          <w:rFonts w:ascii="Times New Roman" w:hAnsi="Times New Roman" w:cs="Times New Roman"/>
          <w:lang w:val="en-US"/>
        </w:rPr>
      </w:pPr>
      <w:r w:rsidRPr="00CB001C">
        <w:rPr>
          <w:rFonts w:ascii="Times New Roman" w:hAnsi="Times New Roman" w:cs="Times New Roman" w:hint="cs"/>
          <w:lang w:val="en-US"/>
        </w:rPr>
        <w:t xml:space="preserve">Հարցերը </w:t>
      </w:r>
      <w:proofErr w:type="spellStart"/>
      <w:r w:rsidRPr="00CB001C">
        <w:rPr>
          <w:rFonts w:ascii="Times New Roman" w:hAnsi="Times New Roman" w:cs="Times New Roman" w:hint="cs"/>
          <w:lang w:val="en-US"/>
        </w:rPr>
        <w:t>վերջնականացնելուց</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հետո</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ուսուցիչը</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առաջարկում</w:t>
      </w:r>
      <w:proofErr w:type="spellEnd"/>
      <w:r w:rsidRPr="00CB001C">
        <w:rPr>
          <w:rFonts w:ascii="Times New Roman" w:hAnsi="Times New Roman" w:cs="Times New Roman" w:hint="cs"/>
          <w:lang w:val="en-US"/>
        </w:rPr>
        <w:t xml:space="preserve"> է, </w:t>
      </w:r>
      <w:proofErr w:type="spellStart"/>
      <w:r w:rsidRPr="00CB001C">
        <w:rPr>
          <w:rFonts w:ascii="Times New Roman" w:hAnsi="Times New Roman" w:cs="Times New Roman" w:hint="cs"/>
          <w:lang w:val="en-US"/>
        </w:rPr>
        <w:t>որ</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դասարանում</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տարբեր</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խմբեր</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սկսեն</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փորձարկել</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դրանք</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իրար</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վրա</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փորձարկելով</w:t>
      </w:r>
      <w:proofErr w:type="spellEnd"/>
      <w:r w:rsidRPr="00CB001C">
        <w:rPr>
          <w:rFonts w:ascii="Times New Roman" w:hAnsi="Times New Roman" w:cs="Times New Roman" w:hint="cs"/>
          <w:lang w:val="en-US"/>
        </w:rPr>
        <w:t xml:space="preserve">։ </w:t>
      </w:r>
    </w:p>
    <w:p w14:paraId="7E02A910" w14:textId="2065CDF3" w:rsidR="00FF2546" w:rsidRPr="00CB001C" w:rsidRDefault="00CB001C" w:rsidP="00CB001C">
      <w:pPr>
        <w:pStyle w:val="ListParagraph"/>
        <w:numPr>
          <w:ilvl w:val="0"/>
          <w:numId w:val="28"/>
        </w:numPr>
        <w:spacing w:line="276" w:lineRule="auto"/>
        <w:jc w:val="both"/>
        <w:rPr>
          <w:rFonts w:ascii="Times New Roman" w:hAnsi="Times New Roman" w:cs="Times New Roman"/>
          <w:lang w:val="en-US"/>
        </w:rPr>
      </w:pPr>
      <w:proofErr w:type="spellStart"/>
      <w:r w:rsidRPr="00CB001C">
        <w:rPr>
          <w:rFonts w:ascii="Times New Roman" w:hAnsi="Times New Roman" w:cs="Times New Roman" w:hint="cs"/>
          <w:lang w:val="en-US"/>
        </w:rPr>
        <w:t>Փորձարկումից</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հետո</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դասն</w:t>
      </w:r>
      <w:proofErr w:type="spellEnd"/>
      <w:r w:rsidRPr="00CB001C">
        <w:rPr>
          <w:rFonts w:ascii="Times New Roman" w:hAnsi="Times New Roman" w:cs="Times New Roman" w:hint="cs"/>
          <w:lang w:val="en-US"/>
        </w:rPr>
        <w:t xml:space="preserve"> </w:t>
      </w:r>
      <w:proofErr w:type="spellStart"/>
      <w:r w:rsidRPr="00CB001C">
        <w:rPr>
          <w:rFonts w:ascii="Times New Roman" w:hAnsi="Times New Roman" w:cs="Times New Roman" w:hint="cs"/>
          <w:lang w:val="en-US"/>
        </w:rPr>
        <w:t>ամփոփվում</w:t>
      </w:r>
      <w:proofErr w:type="spellEnd"/>
      <w:r w:rsidRPr="00CB001C">
        <w:rPr>
          <w:rFonts w:ascii="Times New Roman" w:hAnsi="Times New Roman" w:cs="Times New Roman" w:hint="cs"/>
          <w:lang w:val="en-US"/>
        </w:rPr>
        <w:t xml:space="preserve"> է։ </w:t>
      </w:r>
    </w:p>
    <w:p w14:paraId="36B6A738" w14:textId="43134E19" w:rsidR="00CB001C" w:rsidRPr="00CB001C" w:rsidRDefault="00CB001C" w:rsidP="00CB001C">
      <w:pPr>
        <w:pStyle w:val="ListParagraph"/>
        <w:numPr>
          <w:ilvl w:val="0"/>
          <w:numId w:val="9"/>
        </w:numPr>
        <w:spacing w:line="276" w:lineRule="auto"/>
        <w:jc w:val="both"/>
        <w:rPr>
          <w:rFonts w:ascii="Times New Roman" w:hAnsi="Times New Roman" w:cs="Times New Roman"/>
          <w:b/>
          <w:bCs/>
          <w:lang w:val="en-US"/>
        </w:rPr>
      </w:pPr>
      <w:proofErr w:type="spellStart"/>
      <w:r w:rsidRPr="00CB001C">
        <w:rPr>
          <w:rFonts w:ascii="Times New Roman" w:hAnsi="Times New Roman" w:cs="Times New Roman" w:hint="cs"/>
          <w:b/>
          <w:bCs/>
          <w:lang w:val="en-US"/>
        </w:rPr>
        <w:t>Ուսուցչի</w:t>
      </w:r>
      <w:proofErr w:type="spellEnd"/>
      <w:r w:rsidRPr="00CB001C">
        <w:rPr>
          <w:rFonts w:ascii="Times New Roman" w:hAnsi="Times New Roman" w:cs="Times New Roman" w:hint="cs"/>
          <w:b/>
          <w:bCs/>
          <w:lang w:val="en-US"/>
        </w:rPr>
        <w:t xml:space="preserve"> </w:t>
      </w:r>
      <w:proofErr w:type="spellStart"/>
      <w:r w:rsidRPr="00CB001C">
        <w:rPr>
          <w:rFonts w:ascii="Times New Roman" w:hAnsi="Times New Roman" w:cs="Times New Roman" w:hint="cs"/>
          <w:b/>
          <w:bCs/>
          <w:lang w:val="en-US"/>
        </w:rPr>
        <w:t>դեր</w:t>
      </w:r>
      <w:proofErr w:type="spellEnd"/>
    </w:p>
    <w:p w14:paraId="75F43C29" w14:textId="77777777" w:rsidR="00CB001C" w:rsidRPr="00CB001C" w:rsidRDefault="00CB001C" w:rsidP="00CB001C">
      <w:pPr>
        <w:pStyle w:val="ListParagraph"/>
        <w:numPr>
          <w:ilvl w:val="0"/>
          <w:numId w:val="30"/>
        </w:numPr>
        <w:spacing w:line="276" w:lineRule="auto"/>
        <w:jc w:val="both"/>
        <w:rPr>
          <w:rFonts w:ascii="Times New Roman" w:hAnsi="Times New Roman" w:cs="Times New Roman"/>
          <w:lang w:val="en-US"/>
        </w:rPr>
      </w:pPr>
      <w:r w:rsidRPr="00CB001C">
        <w:rPr>
          <w:rFonts w:ascii="Times New Roman" w:hAnsi="Times New Roman" w:cs="Times New Roman" w:hint="cs"/>
        </w:rPr>
        <w:t>Նախապես պատրաստում է «խնդրի քարտերը», tally-քարտերը։</w:t>
      </w:r>
    </w:p>
    <w:p w14:paraId="5989937D" w14:textId="6BC9C6EB" w:rsidR="00CB001C" w:rsidRPr="00CB001C" w:rsidRDefault="00CB001C" w:rsidP="00CB001C">
      <w:pPr>
        <w:pStyle w:val="ListParagraph"/>
        <w:numPr>
          <w:ilvl w:val="0"/>
          <w:numId w:val="30"/>
        </w:numPr>
        <w:spacing w:line="276" w:lineRule="auto"/>
        <w:jc w:val="both"/>
        <w:rPr>
          <w:rFonts w:ascii="Times New Roman" w:hAnsi="Times New Roman" w:cs="Times New Roman"/>
          <w:lang w:val="en-US"/>
        </w:rPr>
      </w:pPr>
      <w:r w:rsidRPr="00CB001C">
        <w:rPr>
          <w:rFonts w:ascii="Times New Roman" w:hAnsi="Times New Roman" w:cs="Times New Roman" w:hint="cs"/>
        </w:rPr>
        <w:t>Ուղղորդող հարցերով բերում է հիմնավորված ընտրության․ «թիվ՞ ես ուզում, թե՞ պատմություն», «առաջնային, թե երկրորդային»: Սխալ դասակարգումները հանգիստ շտկում է։</w:t>
      </w:r>
    </w:p>
    <w:p w14:paraId="4CF0F9A0" w14:textId="1445DF14" w:rsidR="00CB001C" w:rsidRPr="00CB001C" w:rsidRDefault="00CB001C" w:rsidP="00CB001C">
      <w:pPr>
        <w:pStyle w:val="ListParagraph"/>
        <w:numPr>
          <w:ilvl w:val="0"/>
          <w:numId w:val="30"/>
        </w:numPr>
        <w:spacing w:line="276" w:lineRule="auto"/>
        <w:jc w:val="both"/>
        <w:rPr>
          <w:rFonts w:ascii="Times New Roman" w:hAnsi="Times New Roman" w:cs="Times New Roman"/>
          <w:lang w:val="en-US"/>
        </w:rPr>
      </w:pPr>
      <w:r w:rsidRPr="00CB001C">
        <w:rPr>
          <w:rFonts w:ascii="Times New Roman" w:hAnsi="Times New Roman" w:cs="Times New Roman" w:hint="cs"/>
        </w:rPr>
        <w:t>Ստուգում է հարցերի մեկիմաստությունը, սանդղակի ծայրագրերը (1–5), «Այլ» տարբերակի բաց դաշտը, թույլ է տալիս 2 պատասխանողով արագ պիլոտ, հետո միայն՝ հավաքագրում։</w:t>
      </w:r>
    </w:p>
    <w:p w14:paraId="0E4E617E" w14:textId="1559CCE6" w:rsidR="00CB001C" w:rsidRPr="00CB001C" w:rsidRDefault="00CB001C" w:rsidP="00CB001C">
      <w:pPr>
        <w:pStyle w:val="NormalWeb"/>
        <w:numPr>
          <w:ilvl w:val="0"/>
          <w:numId w:val="31"/>
        </w:numPr>
        <w:spacing w:before="0" w:beforeAutospacing="0" w:after="0" w:afterAutospacing="0"/>
      </w:pPr>
      <w:r w:rsidRPr="00CB001C">
        <w:rPr>
          <w:rFonts w:hint="cs"/>
        </w:rPr>
        <w:t>Տրամադրում է տնային առաջադրանքի հստակ հանձնարականը և հուշաթերթիկը (շաբլոններ)։</w:t>
      </w:r>
    </w:p>
    <w:p w14:paraId="74D63AD1" w14:textId="679C65A4" w:rsidR="00CB001C" w:rsidRPr="00CB001C" w:rsidRDefault="00CB001C" w:rsidP="00CB001C">
      <w:pPr>
        <w:pStyle w:val="ListParagraph"/>
        <w:numPr>
          <w:ilvl w:val="0"/>
          <w:numId w:val="9"/>
        </w:numPr>
        <w:spacing w:line="276" w:lineRule="auto"/>
        <w:jc w:val="both"/>
        <w:rPr>
          <w:rFonts w:ascii="Times New Roman" w:hAnsi="Times New Roman" w:cs="Times New Roman"/>
          <w:b/>
          <w:bCs/>
          <w:lang w:val="en-US"/>
        </w:rPr>
      </w:pPr>
      <w:proofErr w:type="spellStart"/>
      <w:r w:rsidRPr="00CB001C">
        <w:rPr>
          <w:rFonts w:ascii="Times New Roman" w:hAnsi="Times New Roman" w:cs="Times New Roman" w:hint="cs"/>
          <w:b/>
          <w:bCs/>
          <w:lang w:val="en-US"/>
        </w:rPr>
        <w:t>Սովորողի</w:t>
      </w:r>
      <w:proofErr w:type="spellEnd"/>
      <w:r w:rsidRPr="00CB001C">
        <w:rPr>
          <w:rFonts w:ascii="Times New Roman" w:hAnsi="Times New Roman" w:cs="Times New Roman" w:hint="cs"/>
          <w:b/>
          <w:bCs/>
          <w:lang w:val="en-US"/>
        </w:rPr>
        <w:t xml:space="preserve"> </w:t>
      </w:r>
      <w:proofErr w:type="spellStart"/>
      <w:r w:rsidRPr="00CB001C">
        <w:rPr>
          <w:rFonts w:ascii="Times New Roman" w:hAnsi="Times New Roman" w:cs="Times New Roman" w:hint="cs"/>
          <w:b/>
          <w:bCs/>
          <w:lang w:val="en-US"/>
        </w:rPr>
        <w:t>դեր</w:t>
      </w:r>
      <w:proofErr w:type="spellEnd"/>
    </w:p>
    <w:p w14:paraId="6C646DE6" w14:textId="3CA45F19" w:rsidR="00CB001C" w:rsidRPr="00CB001C" w:rsidRDefault="00CB001C" w:rsidP="00CB001C">
      <w:pPr>
        <w:pStyle w:val="ListParagraph"/>
        <w:numPr>
          <w:ilvl w:val="0"/>
          <w:numId w:val="31"/>
        </w:numPr>
        <w:spacing w:line="276" w:lineRule="auto"/>
        <w:jc w:val="both"/>
        <w:rPr>
          <w:rFonts w:ascii="Times New Roman" w:hAnsi="Times New Roman" w:cs="Times New Roman"/>
          <w:b/>
          <w:bCs/>
          <w:lang w:val="en-US"/>
        </w:rPr>
      </w:pPr>
      <w:r w:rsidRPr="00CB001C">
        <w:rPr>
          <w:rFonts w:ascii="Times New Roman" w:hAnsi="Times New Roman" w:cs="Times New Roman" w:hint="cs"/>
          <w:b/>
          <w:bCs/>
        </w:rPr>
        <w:t>Յուրաքանչյուր «խնդրի քարտի» համար ձևակերպում են հետազոտական հարցը, ընտրում համապատասխան մեթոդը (դիտարկում/հարցաթերթիկ/հարցազրույց/փաստաթուղթ) և կարճ հիմնավորում են գրում։</w:t>
      </w:r>
    </w:p>
    <w:p w14:paraId="7FF12E63" w14:textId="77777777" w:rsidR="00CB001C" w:rsidRPr="00CB001C" w:rsidRDefault="00CB001C" w:rsidP="00CB001C">
      <w:pPr>
        <w:pStyle w:val="NormalWeb"/>
        <w:numPr>
          <w:ilvl w:val="0"/>
          <w:numId w:val="32"/>
        </w:numPr>
        <w:spacing w:before="0" w:beforeAutospacing="0" w:after="0" w:afterAutospacing="0"/>
      </w:pPr>
      <w:r w:rsidRPr="00CB001C">
        <w:rPr>
          <w:rFonts w:hint="cs"/>
        </w:rPr>
        <w:t>Նշում են՝ ստացվող տվյալը քանակակա՞ն է, թե որակակա՞ն։</w:t>
      </w:r>
    </w:p>
    <w:p w14:paraId="4352297E" w14:textId="77777777" w:rsidR="00CB001C" w:rsidRPr="00CB001C" w:rsidRDefault="00CB001C" w:rsidP="00CB001C">
      <w:pPr>
        <w:pStyle w:val="NormalWeb"/>
        <w:numPr>
          <w:ilvl w:val="0"/>
          <w:numId w:val="33"/>
        </w:numPr>
        <w:spacing w:before="0" w:beforeAutospacing="0" w:after="0" w:afterAutospacing="0"/>
      </w:pPr>
      <w:r w:rsidRPr="00CB001C">
        <w:rPr>
          <w:rFonts w:hint="cs"/>
        </w:rPr>
        <w:t>Համեմատում են I/II արդյունքները, գրում 1 նախադասությամբ մեկնաբանություն կամ վարկած։</w:t>
      </w:r>
    </w:p>
    <w:p w14:paraId="5DEA5208" w14:textId="1A500A2F" w:rsidR="00CB001C" w:rsidRPr="00CB001C" w:rsidRDefault="00CB001C" w:rsidP="00CB001C">
      <w:pPr>
        <w:pStyle w:val="NormalWeb"/>
        <w:numPr>
          <w:ilvl w:val="0"/>
          <w:numId w:val="33"/>
        </w:numPr>
        <w:spacing w:before="0" w:beforeAutospacing="0" w:after="0" w:afterAutospacing="0"/>
      </w:pPr>
      <w:r w:rsidRPr="00CB001C">
        <w:rPr>
          <w:rFonts w:hint="cs"/>
        </w:rPr>
        <w:t>Կազմում են երեք հարց՝ Հ1 սանդղակ (1–5), Հ2 բազմընտրանի (+«Այլ»), Հ3 բաց (≤12 բառ)։</w:t>
      </w:r>
    </w:p>
    <w:p w14:paraId="2233ACF7" w14:textId="18AB758A" w:rsidR="00CB001C" w:rsidRPr="00CB001C" w:rsidRDefault="00CB001C" w:rsidP="00CB001C">
      <w:pPr>
        <w:pStyle w:val="NormalWeb"/>
        <w:numPr>
          <w:ilvl w:val="0"/>
          <w:numId w:val="33"/>
        </w:numPr>
        <w:spacing w:before="0" w:beforeAutospacing="0" w:after="0" w:afterAutospacing="0"/>
      </w:pPr>
      <w:r w:rsidRPr="00CB001C">
        <w:rPr>
          <w:rFonts w:hint="cs"/>
        </w:rPr>
        <w:t xml:space="preserve">Անցկացնում են փոքր պիլոտ (2 հոգի), պարզեցնում ձևակերպումները, ապա հավաքագրում ≥6 </w:t>
      </w:r>
      <w:r w:rsidRPr="00CB001C">
        <w:rPr>
          <w:rStyle w:val="Strong"/>
          <w:rFonts w:hint="cs"/>
          <w:b w:val="0"/>
          <w:bCs w:val="0"/>
        </w:rPr>
        <w:t>անանուն</w:t>
      </w:r>
      <w:r w:rsidRPr="00CB001C">
        <w:rPr>
          <w:rFonts w:hint="cs"/>
        </w:rPr>
        <w:t xml:space="preserve"> պատասխան։</w:t>
      </w:r>
    </w:p>
    <w:p w14:paraId="59C33603" w14:textId="5BA48994" w:rsidR="00797B04" w:rsidRPr="00CB001C" w:rsidRDefault="00797B04" w:rsidP="00CB001C">
      <w:pPr>
        <w:pStyle w:val="ListParagraph"/>
        <w:numPr>
          <w:ilvl w:val="0"/>
          <w:numId w:val="9"/>
        </w:numPr>
        <w:spacing w:line="276" w:lineRule="auto"/>
        <w:jc w:val="both"/>
        <w:rPr>
          <w:rFonts w:ascii="Times New Roman" w:hAnsi="Times New Roman" w:cs="Times New Roman"/>
          <w:b/>
          <w:bCs/>
        </w:rPr>
      </w:pPr>
      <w:r w:rsidRPr="00CB001C">
        <w:rPr>
          <w:rFonts w:ascii="Times New Roman" w:hAnsi="Times New Roman" w:cs="Times New Roman" w:hint="cs"/>
          <w:b/>
          <w:bCs/>
        </w:rPr>
        <w:t>Տնային առաջադրանք՝ Փոքր հետազոտական աշխատանք</w:t>
      </w:r>
    </w:p>
    <w:p w14:paraId="2B57A990" w14:textId="77777777" w:rsidR="00797B04" w:rsidRPr="00797B04" w:rsidRDefault="00797B04" w:rsidP="00CB001C">
      <w:pPr>
        <w:spacing w:line="276" w:lineRule="auto"/>
        <w:ind w:left="360"/>
        <w:jc w:val="both"/>
        <w:rPr>
          <w:rFonts w:ascii="Times New Roman" w:hAnsi="Times New Roman" w:cs="Times New Roman"/>
          <w:b/>
          <w:bCs/>
        </w:rPr>
      </w:pPr>
      <w:r w:rsidRPr="00797B04">
        <w:rPr>
          <w:rFonts w:ascii="Times New Roman" w:hAnsi="Times New Roman" w:cs="Times New Roman" w:hint="cs"/>
          <w:b/>
          <w:bCs/>
        </w:rPr>
        <w:t>Առաջադրանքի նկարագրությունը</w:t>
      </w:r>
    </w:p>
    <w:p w14:paraId="5D10BD02" w14:textId="77777777" w:rsidR="00797B04" w:rsidRPr="00797B04" w:rsidRDefault="00797B04" w:rsidP="00CB001C">
      <w:pPr>
        <w:spacing w:line="276" w:lineRule="auto"/>
        <w:jc w:val="both"/>
        <w:rPr>
          <w:rFonts w:ascii="Times New Roman" w:hAnsi="Times New Roman" w:cs="Times New Roman"/>
        </w:rPr>
      </w:pPr>
      <w:r w:rsidRPr="00797B04">
        <w:rPr>
          <w:rFonts w:ascii="Times New Roman" w:hAnsi="Times New Roman" w:cs="Times New Roman" w:hint="cs"/>
        </w:rPr>
        <w:lastRenderedPageBreak/>
        <w:t>Իրականացրեք փոքր հետազոտություն առօրյա կյանքից ընտրված կոնկրետ խնդրի շուրջ։ Հետազոտության ընթացքում անհրաժեշտ է տվյալներ հավաքել առնվազն երկու տարբեր մեթոդով։</w:t>
      </w:r>
    </w:p>
    <w:p w14:paraId="662FE70E" w14:textId="5D7C0215" w:rsidR="00797B04" w:rsidRPr="00797B04" w:rsidRDefault="00797B04" w:rsidP="00CB001C">
      <w:pPr>
        <w:spacing w:line="276" w:lineRule="auto"/>
        <w:jc w:val="both"/>
        <w:rPr>
          <w:rFonts w:ascii="Times New Roman" w:hAnsi="Times New Roman" w:cs="Times New Roman"/>
          <w:b/>
          <w:bCs/>
        </w:rPr>
      </w:pPr>
      <w:r w:rsidRPr="00797B04">
        <w:rPr>
          <w:rFonts w:ascii="Times New Roman" w:hAnsi="Times New Roman" w:cs="Times New Roman" w:hint="cs"/>
          <w:b/>
          <w:bCs/>
        </w:rPr>
        <w:t>Օրինակ</w:t>
      </w:r>
      <w:r w:rsidR="00B17E80">
        <w:rPr>
          <w:rFonts w:ascii="Times New Roman" w:hAnsi="Times New Roman" w:cs="Times New Roman"/>
          <w:b/>
          <w:bCs/>
        </w:rPr>
        <w:t xml:space="preserve"> 1</w:t>
      </w:r>
    </w:p>
    <w:p w14:paraId="56BFE6D7" w14:textId="02F646BC" w:rsidR="00797B04" w:rsidRPr="00797B04" w:rsidRDefault="00797B04" w:rsidP="00CB001C">
      <w:pPr>
        <w:spacing w:line="276" w:lineRule="auto"/>
        <w:jc w:val="both"/>
        <w:rPr>
          <w:rFonts w:ascii="Times New Roman" w:hAnsi="Times New Roman" w:cs="Times New Roman"/>
        </w:rPr>
      </w:pPr>
      <w:r w:rsidRPr="00797B04">
        <w:rPr>
          <w:rFonts w:ascii="Times New Roman" w:hAnsi="Times New Roman" w:cs="Times New Roman" w:hint="cs"/>
        </w:rPr>
        <w:t xml:space="preserve">Ուսումնասիրեք ձեր դպրոցի </w:t>
      </w:r>
      <w:r w:rsidRPr="00CB001C">
        <w:rPr>
          <w:rFonts w:ascii="Times New Roman" w:hAnsi="Times New Roman" w:cs="Times New Roman" w:hint="cs"/>
        </w:rPr>
        <w:t>բուֆետի</w:t>
      </w:r>
      <w:r w:rsidRPr="00797B04">
        <w:rPr>
          <w:rFonts w:ascii="Times New Roman" w:hAnsi="Times New Roman" w:cs="Times New Roman" w:hint="cs"/>
        </w:rPr>
        <w:t xml:space="preserve"> </w:t>
      </w:r>
      <w:r w:rsidRPr="00CB001C">
        <w:rPr>
          <w:rFonts w:ascii="Times New Roman" w:hAnsi="Times New Roman" w:cs="Times New Roman" w:hint="cs"/>
        </w:rPr>
        <w:t>աշխատանքը</w:t>
      </w:r>
      <w:r w:rsidRPr="00797B04">
        <w:rPr>
          <w:rFonts w:ascii="Times New Roman" w:hAnsi="Times New Roman" w:cs="Times New Roman" w:hint="cs"/>
        </w:rPr>
        <w:t>՝</w:t>
      </w:r>
    </w:p>
    <w:p w14:paraId="1B07AF62" w14:textId="77777777" w:rsidR="00797B04" w:rsidRPr="00797B04" w:rsidRDefault="00797B04" w:rsidP="00CB001C">
      <w:pPr>
        <w:numPr>
          <w:ilvl w:val="0"/>
          <w:numId w:val="5"/>
        </w:numPr>
        <w:spacing w:line="276" w:lineRule="auto"/>
        <w:jc w:val="both"/>
        <w:rPr>
          <w:rFonts w:ascii="Times New Roman" w:hAnsi="Times New Roman" w:cs="Times New Roman"/>
        </w:rPr>
      </w:pPr>
      <w:r w:rsidRPr="00797B04">
        <w:rPr>
          <w:rFonts w:ascii="Times New Roman" w:hAnsi="Times New Roman" w:cs="Times New Roman" w:hint="cs"/>
        </w:rPr>
        <w:t>Դիտարկում՝ 3 օր անընդմեջ գրանցեք հաճախողների թիվը և նրանց ընտրած ուտեստները</w:t>
      </w:r>
    </w:p>
    <w:p w14:paraId="10DFFDF3" w14:textId="77777777" w:rsidR="00797B04" w:rsidRPr="00797B04" w:rsidRDefault="00797B04" w:rsidP="00CB001C">
      <w:pPr>
        <w:numPr>
          <w:ilvl w:val="0"/>
          <w:numId w:val="5"/>
        </w:numPr>
        <w:spacing w:line="276" w:lineRule="auto"/>
        <w:jc w:val="both"/>
        <w:rPr>
          <w:rFonts w:ascii="Times New Roman" w:hAnsi="Times New Roman" w:cs="Times New Roman"/>
        </w:rPr>
      </w:pPr>
      <w:r w:rsidRPr="00797B04">
        <w:rPr>
          <w:rFonts w:ascii="Times New Roman" w:hAnsi="Times New Roman" w:cs="Times New Roman" w:hint="cs"/>
        </w:rPr>
        <w:t>Հարցաթերթիկ՝ մի քանի պատահական աշակերտների հարցրեք նրանց նախընտրությունների մասին</w:t>
      </w:r>
    </w:p>
    <w:p w14:paraId="7C1E015B" w14:textId="77777777" w:rsidR="00797B04" w:rsidRPr="00797B04" w:rsidRDefault="00797B04" w:rsidP="00CB001C">
      <w:pPr>
        <w:spacing w:line="276" w:lineRule="auto"/>
        <w:jc w:val="both"/>
        <w:rPr>
          <w:rFonts w:ascii="Times New Roman" w:hAnsi="Times New Roman" w:cs="Times New Roman"/>
          <w:b/>
          <w:bCs/>
        </w:rPr>
      </w:pPr>
      <w:r w:rsidRPr="00797B04">
        <w:rPr>
          <w:rFonts w:ascii="Times New Roman" w:hAnsi="Times New Roman" w:cs="Times New Roman" w:hint="cs"/>
          <w:b/>
          <w:bCs/>
        </w:rPr>
        <w:t>Ինչ պետք է ներառի ձեր ներկայացումը</w:t>
      </w:r>
    </w:p>
    <w:p w14:paraId="2626F519" w14:textId="168A5CFB" w:rsidR="00797B04" w:rsidRPr="00797B04" w:rsidRDefault="00797B04" w:rsidP="00CB001C">
      <w:pPr>
        <w:numPr>
          <w:ilvl w:val="0"/>
          <w:numId w:val="7"/>
        </w:numPr>
        <w:spacing w:line="276" w:lineRule="auto"/>
        <w:jc w:val="both"/>
        <w:rPr>
          <w:rFonts w:ascii="Times New Roman" w:hAnsi="Times New Roman" w:cs="Times New Roman"/>
        </w:rPr>
      </w:pPr>
      <w:r w:rsidRPr="00797B04">
        <w:rPr>
          <w:rFonts w:ascii="Times New Roman" w:hAnsi="Times New Roman" w:cs="Times New Roman" w:hint="cs"/>
        </w:rPr>
        <w:t>Հետազոտության թեման և նպատակը - ի՞նչ եք ուսումնասիրում և ինչո՞ւ</w:t>
      </w:r>
      <w:r w:rsidRPr="00CB001C">
        <w:rPr>
          <w:rFonts w:ascii="Times New Roman" w:hAnsi="Times New Roman" w:cs="Times New Roman" w:hint="cs"/>
        </w:rPr>
        <w:t>։</w:t>
      </w:r>
    </w:p>
    <w:p w14:paraId="3F958F48" w14:textId="61D3D474" w:rsidR="00797B04" w:rsidRPr="00797B04" w:rsidRDefault="00797B04" w:rsidP="00CB001C">
      <w:pPr>
        <w:numPr>
          <w:ilvl w:val="0"/>
          <w:numId w:val="7"/>
        </w:numPr>
        <w:spacing w:line="276" w:lineRule="auto"/>
        <w:jc w:val="both"/>
        <w:rPr>
          <w:rFonts w:ascii="Times New Roman" w:hAnsi="Times New Roman" w:cs="Times New Roman"/>
        </w:rPr>
      </w:pPr>
      <w:r w:rsidRPr="00797B04">
        <w:rPr>
          <w:rFonts w:ascii="Times New Roman" w:hAnsi="Times New Roman" w:cs="Times New Roman" w:hint="cs"/>
        </w:rPr>
        <w:t>Տվյալների հավաքման մեթոդները - կիրառել եք որ մեթոդները (դիտարկում, հարցաթերթիկ, հարցազրույց և այլն)</w:t>
      </w:r>
      <w:r w:rsidRPr="00CB001C">
        <w:rPr>
          <w:rFonts w:ascii="Times New Roman" w:hAnsi="Times New Roman" w:cs="Times New Roman" w:hint="cs"/>
        </w:rPr>
        <w:t>։</w:t>
      </w:r>
    </w:p>
    <w:p w14:paraId="67A696C5" w14:textId="71542BA2" w:rsidR="00797B04" w:rsidRPr="00797B04" w:rsidRDefault="00797B04" w:rsidP="00CB001C">
      <w:pPr>
        <w:numPr>
          <w:ilvl w:val="0"/>
          <w:numId w:val="7"/>
        </w:numPr>
        <w:spacing w:line="276" w:lineRule="auto"/>
        <w:jc w:val="both"/>
        <w:rPr>
          <w:rFonts w:ascii="Times New Roman" w:hAnsi="Times New Roman" w:cs="Times New Roman"/>
        </w:rPr>
      </w:pPr>
      <w:r w:rsidRPr="00797B04">
        <w:rPr>
          <w:rFonts w:ascii="Times New Roman" w:hAnsi="Times New Roman" w:cs="Times New Roman" w:hint="cs"/>
        </w:rPr>
        <w:t>Հավաքված տվյալները - ի՞նչ տեղեկատվություն եք ստացել</w:t>
      </w:r>
      <w:r w:rsidRPr="00CB001C">
        <w:rPr>
          <w:rFonts w:ascii="Times New Roman" w:hAnsi="Times New Roman" w:cs="Times New Roman" w:hint="cs"/>
        </w:rPr>
        <w:t>։</w:t>
      </w:r>
    </w:p>
    <w:p w14:paraId="7CF2E6B1" w14:textId="551DBFCE" w:rsidR="00797B04" w:rsidRPr="00797B04" w:rsidRDefault="00797B04" w:rsidP="00CB001C">
      <w:pPr>
        <w:numPr>
          <w:ilvl w:val="0"/>
          <w:numId w:val="7"/>
        </w:numPr>
        <w:spacing w:line="276" w:lineRule="auto"/>
        <w:jc w:val="both"/>
        <w:rPr>
          <w:rFonts w:ascii="Times New Roman" w:hAnsi="Times New Roman" w:cs="Times New Roman"/>
        </w:rPr>
      </w:pPr>
      <w:r w:rsidRPr="00797B04">
        <w:rPr>
          <w:rFonts w:ascii="Times New Roman" w:hAnsi="Times New Roman" w:cs="Times New Roman" w:hint="cs"/>
        </w:rPr>
        <w:t>Տվյալների ներկայացումը - ինչպե՞ս եք ցույց տվել արդյունքները (աղյուսակներ, գծապատկերներ, դիագրամներ)</w:t>
      </w:r>
      <w:r w:rsidRPr="00CB001C">
        <w:rPr>
          <w:rFonts w:ascii="Times New Roman" w:hAnsi="Times New Roman" w:cs="Times New Roman" w:hint="cs"/>
        </w:rPr>
        <w:t>։</w:t>
      </w:r>
    </w:p>
    <w:p w14:paraId="63826047" w14:textId="3A2CEF47" w:rsidR="00797B04" w:rsidRDefault="00797B04" w:rsidP="00CB001C">
      <w:pPr>
        <w:numPr>
          <w:ilvl w:val="0"/>
          <w:numId w:val="7"/>
        </w:numPr>
        <w:spacing w:line="276" w:lineRule="auto"/>
        <w:jc w:val="both"/>
        <w:rPr>
          <w:rFonts w:ascii="Times New Roman" w:hAnsi="Times New Roman" w:cs="Times New Roman"/>
        </w:rPr>
      </w:pPr>
      <w:r w:rsidRPr="00797B04">
        <w:rPr>
          <w:rFonts w:ascii="Times New Roman" w:hAnsi="Times New Roman" w:cs="Times New Roman" w:hint="cs"/>
        </w:rPr>
        <w:t>Եզրահանգումներ - ի՞նչ եք բացահայտել ստացված տվյալների հիման վրա, ի՞նչ հետևություններ են դրանցից բխում</w:t>
      </w:r>
      <w:r w:rsidRPr="00CB001C">
        <w:rPr>
          <w:rFonts w:ascii="Times New Roman" w:hAnsi="Times New Roman" w:cs="Times New Roman" w:hint="cs"/>
        </w:rPr>
        <w:t>։</w:t>
      </w:r>
    </w:p>
    <w:p w14:paraId="4283180D" w14:textId="3FD29D68" w:rsidR="00B17E80" w:rsidRDefault="00B17E80" w:rsidP="00B17E80">
      <w:pPr>
        <w:spacing w:line="276" w:lineRule="auto"/>
        <w:jc w:val="both"/>
        <w:rPr>
          <w:rFonts w:ascii="Times New Roman" w:hAnsi="Times New Roman" w:cs="Times New Roman"/>
        </w:rPr>
      </w:pPr>
      <w:r>
        <w:rPr>
          <w:rFonts w:ascii="Times New Roman" w:hAnsi="Times New Roman" w:cs="Times New Roman"/>
        </w:rPr>
        <w:t>Օրինակ 2 «Գործատուների քարտեզ»</w:t>
      </w:r>
    </w:p>
    <w:p w14:paraId="2B1519FF" w14:textId="30C1AB48" w:rsidR="00B17E80" w:rsidRPr="00B17E80" w:rsidRDefault="00B17E80" w:rsidP="00B17E80">
      <w:pPr>
        <w:spacing w:line="276" w:lineRule="auto"/>
        <w:jc w:val="both"/>
        <w:rPr>
          <w:rFonts w:ascii="Times New Roman" w:hAnsi="Times New Roman" w:cs="Times New Roman"/>
          <w:b/>
          <w:bCs/>
        </w:rPr>
      </w:pPr>
      <w:r>
        <w:rPr>
          <w:rFonts w:ascii="Times New Roman" w:hAnsi="Times New Roman" w:cs="Times New Roman"/>
          <w:b/>
          <w:bCs/>
        </w:rPr>
        <w:t>Ն</w:t>
      </w:r>
      <w:r w:rsidRPr="00B17E80">
        <w:rPr>
          <w:rFonts w:ascii="Times New Roman" w:hAnsi="Times New Roman" w:cs="Times New Roman"/>
          <w:b/>
          <w:bCs/>
        </w:rPr>
        <w:t>պատակ</w:t>
      </w:r>
    </w:p>
    <w:p w14:paraId="63931B82" w14:textId="77777777" w:rsidR="00B17E80" w:rsidRPr="00B17E80" w:rsidRDefault="00B17E80" w:rsidP="00B17E80">
      <w:pPr>
        <w:spacing w:line="276" w:lineRule="auto"/>
        <w:jc w:val="both"/>
        <w:rPr>
          <w:rFonts w:ascii="Times New Roman" w:hAnsi="Times New Roman" w:cs="Times New Roman"/>
        </w:rPr>
      </w:pPr>
      <w:r w:rsidRPr="00B17E80">
        <w:rPr>
          <w:rFonts w:ascii="Times New Roman" w:hAnsi="Times New Roman" w:cs="Times New Roman"/>
        </w:rPr>
        <w:t xml:space="preserve">Վեբ-աղբյուրից կառուցվածքային տվյալ հավաքել/ֆիքսել իրական աշխատատեղերից և նշել կրկնվող հմտությունները տվյալ ոլորտում։ Ապահովել էթիկական նվազագույն պահանջները (անանունություն, տեղեկացվածություն)՝ դպրոցական միկրոհետազոտության սահմաններում։ </w:t>
      </w:r>
      <w:hyperlink r:id="rId8" w:tgtFrame="_blank" w:history="1">
        <w:r w:rsidRPr="00B17E80">
          <w:rPr>
            <w:rStyle w:val="Hyperlink"/>
            <w:rFonts w:ascii="Times New Roman" w:hAnsi="Times New Roman" w:cs="Times New Roman"/>
          </w:rPr>
          <w:t>staff.am+1</w:t>
        </w:r>
      </w:hyperlink>
    </w:p>
    <w:p w14:paraId="1D933C32" w14:textId="77777777" w:rsidR="00B17E80" w:rsidRPr="00B17E80" w:rsidRDefault="00B17E80" w:rsidP="00B17E80">
      <w:pPr>
        <w:spacing w:line="276" w:lineRule="auto"/>
        <w:jc w:val="both"/>
        <w:rPr>
          <w:rFonts w:ascii="Times New Roman" w:hAnsi="Times New Roman" w:cs="Times New Roman"/>
          <w:b/>
          <w:bCs/>
        </w:rPr>
      </w:pPr>
      <w:r w:rsidRPr="00B17E80">
        <w:rPr>
          <w:rFonts w:ascii="Times New Roman" w:hAnsi="Times New Roman" w:cs="Times New Roman"/>
          <w:b/>
          <w:bCs/>
        </w:rPr>
        <w:t>Ինչ անել (քայլերով)</w:t>
      </w:r>
    </w:p>
    <w:p w14:paraId="34790835" w14:textId="77777777" w:rsidR="00B17E80" w:rsidRPr="00B17E80" w:rsidRDefault="00B17E80" w:rsidP="00B17E80">
      <w:pPr>
        <w:numPr>
          <w:ilvl w:val="0"/>
          <w:numId w:val="34"/>
        </w:numPr>
        <w:spacing w:line="276" w:lineRule="auto"/>
        <w:jc w:val="both"/>
        <w:rPr>
          <w:rFonts w:ascii="Times New Roman" w:hAnsi="Times New Roman" w:cs="Times New Roman"/>
        </w:rPr>
      </w:pPr>
      <w:r w:rsidRPr="00B17E80">
        <w:rPr>
          <w:rFonts w:ascii="Times New Roman" w:hAnsi="Times New Roman" w:cs="Times New Roman"/>
        </w:rPr>
        <w:t xml:space="preserve">Մուտք արա </w:t>
      </w:r>
      <w:r w:rsidRPr="00B17E80">
        <w:rPr>
          <w:rFonts w:ascii="Times New Roman" w:hAnsi="Times New Roman" w:cs="Times New Roman"/>
          <w:b/>
          <w:bCs/>
        </w:rPr>
        <w:t>staff.am → Jobs</w:t>
      </w:r>
      <w:r w:rsidRPr="00B17E80">
        <w:rPr>
          <w:rFonts w:ascii="Times New Roman" w:hAnsi="Times New Roman" w:cs="Times New Roman"/>
        </w:rPr>
        <w:t xml:space="preserve"> էջ (քեզ հարմար լեզվով). Օգտագործիր որոնում/ֆիլտրերը և ընտրիր </w:t>
      </w:r>
      <w:r w:rsidRPr="00B17E80">
        <w:rPr>
          <w:rFonts w:ascii="Times New Roman" w:hAnsi="Times New Roman" w:cs="Times New Roman"/>
          <w:b/>
          <w:bCs/>
        </w:rPr>
        <w:t>1 ոլորտ</w:t>
      </w:r>
      <w:r w:rsidRPr="00B17E80">
        <w:rPr>
          <w:rFonts w:ascii="Times New Roman" w:hAnsi="Times New Roman" w:cs="Times New Roman"/>
        </w:rPr>
        <w:t xml:space="preserve"> (օր. Marketing, Accounting, IT): </w:t>
      </w:r>
      <w:hyperlink r:id="rId9" w:tgtFrame="_blank" w:history="1">
        <w:r w:rsidRPr="00B17E80">
          <w:rPr>
            <w:rStyle w:val="Hyperlink"/>
            <w:rFonts w:ascii="Times New Roman" w:hAnsi="Times New Roman" w:cs="Times New Roman"/>
          </w:rPr>
          <w:t>staff.am+1</w:t>
        </w:r>
      </w:hyperlink>
    </w:p>
    <w:p w14:paraId="223C9C04" w14:textId="77777777" w:rsidR="00B17E80" w:rsidRPr="00B17E80" w:rsidRDefault="00B17E80" w:rsidP="00B17E80">
      <w:pPr>
        <w:numPr>
          <w:ilvl w:val="0"/>
          <w:numId w:val="34"/>
        </w:numPr>
        <w:spacing w:line="276" w:lineRule="auto"/>
        <w:jc w:val="both"/>
        <w:rPr>
          <w:rFonts w:ascii="Times New Roman" w:hAnsi="Times New Roman" w:cs="Times New Roman"/>
        </w:rPr>
      </w:pPr>
      <w:r w:rsidRPr="00B17E80">
        <w:rPr>
          <w:rFonts w:ascii="Times New Roman" w:hAnsi="Times New Roman" w:cs="Times New Roman"/>
        </w:rPr>
        <w:t xml:space="preserve">Ընտրիր </w:t>
      </w:r>
      <w:r w:rsidRPr="00B17E80">
        <w:rPr>
          <w:rFonts w:ascii="Times New Roman" w:hAnsi="Times New Roman" w:cs="Times New Roman"/>
          <w:b/>
          <w:bCs/>
        </w:rPr>
        <w:t>առնվազն 5 թարմ հայտարարություն</w:t>
      </w:r>
      <w:r w:rsidRPr="00B17E80">
        <w:rPr>
          <w:rFonts w:ascii="Times New Roman" w:hAnsi="Times New Roman" w:cs="Times New Roman"/>
        </w:rPr>
        <w:t xml:space="preserve"> այդsame ոլորտից և </w:t>
      </w:r>
      <w:r w:rsidRPr="00B17E80">
        <w:rPr>
          <w:rFonts w:ascii="Times New Roman" w:hAnsi="Times New Roman" w:cs="Times New Roman"/>
          <w:b/>
          <w:bCs/>
        </w:rPr>
        <w:t>յուրաքանչյուրի համար</w:t>
      </w:r>
      <w:r w:rsidRPr="00B17E80">
        <w:rPr>
          <w:rFonts w:ascii="Times New Roman" w:hAnsi="Times New Roman" w:cs="Times New Roman"/>
        </w:rPr>
        <w:t xml:space="preserve"> ֆիքսիր սյունակներով՝</w:t>
      </w:r>
    </w:p>
    <w:p w14:paraId="0A3A193A" w14:textId="77777777" w:rsidR="00B17E80" w:rsidRPr="00B17E80" w:rsidRDefault="00B17E80" w:rsidP="00B17E80">
      <w:pPr>
        <w:numPr>
          <w:ilvl w:val="1"/>
          <w:numId w:val="34"/>
        </w:numPr>
        <w:spacing w:line="276" w:lineRule="auto"/>
        <w:jc w:val="both"/>
        <w:rPr>
          <w:rFonts w:ascii="Times New Roman" w:hAnsi="Times New Roman" w:cs="Times New Roman"/>
        </w:rPr>
      </w:pPr>
      <w:r w:rsidRPr="00B17E80">
        <w:rPr>
          <w:rFonts w:ascii="Times New Roman" w:hAnsi="Times New Roman" w:cs="Times New Roman"/>
        </w:rPr>
        <w:t>Պաշտոն</w:t>
      </w:r>
    </w:p>
    <w:p w14:paraId="71E67C64" w14:textId="77777777" w:rsidR="00B17E80" w:rsidRPr="00B17E80" w:rsidRDefault="00B17E80" w:rsidP="00B17E80">
      <w:pPr>
        <w:numPr>
          <w:ilvl w:val="1"/>
          <w:numId w:val="34"/>
        </w:numPr>
        <w:spacing w:line="276" w:lineRule="auto"/>
        <w:jc w:val="both"/>
        <w:rPr>
          <w:rFonts w:ascii="Times New Roman" w:hAnsi="Times New Roman" w:cs="Times New Roman"/>
        </w:rPr>
      </w:pPr>
      <w:r w:rsidRPr="00B17E80">
        <w:rPr>
          <w:rFonts w:ascii="Times New Roman" w:hAnsi="Times New Roman" w:cs="Times New Roman"/>
        </w:rPr>
        <w:t>Կազմակերպություն</w:t>
      </w:r>
    </w:p>
    <w:p w14:paraId="323EFC9E" w14:textId="422C6F0D" w:rsidR="00B17E80" w:rsidRPr="00B17E80" w:rsidRDefault="00B17E80" w:rsidP="00B17E80">
      <w:pPr>
        <w:numPr>
          <w:ilvl w:val="1"/>
          <w:numId w:val="34"/>
        </w:numPr>
        <w:spacing w:line="276" w:lineRule="auto"/>
        <w:jc w:val="both"/>
        <w:rPr>
          <w:rFonts w:ascii="Times New Roman" w:hAnsi="Times New Roman" w:cs="Times New Roman"/>
        </w:rPr>
      </w:pPr>
      <w:r w:rsidRPr="00B17E80">
        <w:rPr>
          <w:rFonts w:ascii="Times New Roman" w:hAnsi="Times New Roman" w:cs="Times New Roman"/>
        </w:rPr>
        <w:t>Քաղաք/</w:t>
      </w:r>
      <w:r w:rsidR="00F526B0">
        <w:rPr>
          <w:rFonts w:ascii="Times New Roman" w:hAnsi="Times New Roman" w:cs="Times New Roman"/>
        </w:rPr>
        <w:t>Առցանց</w:t>
      </w:r>
    </w:p>
    <w:p w14:paraId="356E0FA4" w14:textId="77777777" w:rsidR="00B17E80" w:rsidRPr="00B17E80" w:rsidRDefault="00B17E80" w:rsidP="00B17E80">
      <w:pPr>
        <w:numPr>
          <w:ilvl w:val="1"/>
          <w:numId w:val="34"/>
        </w:numPr>
        <w:spacing w:line="276" w:lineRule="auto"/>
        <w:jc w:val="both"/>
        <w:rPr>
          <w:rFonts w:ascii="Times New Roman" w:hAnsi="Times New Roman" w:cs="Times New Roman"/>
        </w:rPr>
      </w:pPr>
      <w:r w:rsidRPr="00B17E80">
        <w:rPr>
          <w:rFonts w:ascii="Times New Roman" w:hAnsi="Times New Roman" w:cs="Times New Roman"/>
        </w:rPr>
        <w:t>Պահանջվող հմտություններ/գործիքներ (օր. Excel, SQL, Meta Ads)</w:t>
      </w:r>
    </w:p>
    <w:p w14:paraId="5A5AE30A" w14:textId="77777777" w:rsidR="00B17E80" w:rsidRPr="00B17E80" w:rsidRDefault="00B17E80" w:rsidP="00B17E80">
      <w:pPr>
        <w:numPr>
          <w:ilvl w:val="1"/>
          <w:numId w:val="34"/>
        </w:numPr>
        <w:spacing w:line="276" w:lineRule="auto"/>
        <w:jc w:val="both"/>
        <w:rPr>
          <w:rFonts w:ascii="Times New Roman" w:hAnsi="Times New Roman" w:cs="Times New Roman"/>
        </w:rPr>
      </w:pPr>
      <w:r w:rsidRPr="00B17E80">
        <w:rPr>
          <w:rFonts w:ascii="Times New Roman" w:hAnsi="Times New Roman" w:cs="Times New Roman"/>
        </w:rPr>
        <w:t>Փորձի մակարդակ (Junior/Mid/Senior)</w:t>
      </w:r>
    </w:p>
    <w:p w14:paraId="6BC4D604" w14:textId="2740F7D6" w:rsidR="00B17E80" w:rsidRPr="00B17E80" w:rsidRDefault="00B17E80" w:rsidP="00B17E80">
      <w:pPr>
        <w:numPr>
          <w:ilvl w:val="1"/>
          <w:numId w:val="34"/>
        </w:numPr>
        <w:spacing w:line="276" w:lineRule="auto"/>
        <w:jc w:val="both"/>
        <w:rPr>
          <w:rFonts w:ascii="Times New Roman" w:hAnsi="Times New Roman" w:cs="Times New Roman"/>
        </w:rPr>
      </w:pPr>
      <w:r w:rsidRPr="00B17E80">
        <w:rPr>
          <w:rFonts w:ascii="Times New Roman" w:hAnsi="Times New Roman" w:cs="Times New Roman"/>
        </w:rPr>
        <w:t>Աշխատավարձ (թվով, կամ «</w:t>
      </w:r>
      <w:r w:rsidR="00F526B0">
        <w:rPr>
          <w:rFonts w:ascii="Times New Roman" w:hAnsi="Times New Roman" w:cs="Times New Roman"/>
        </w:rPr>
        <w:t>նշված չէ</w:t>
      </w:r>
      <w:r w:rsidRPr="00B17E80">
        <w:rPr>
          <w:rFonts w:ascii="Times New Roman" w:hAnsi="Times New Roman" w:cs="Times New Roman"/>
        </w:rPr>
        <w:t>»)</w:t>
      </w:r>
    </w:p>
    <w:p w14:paraId="79533A0E" w14:textId="1934E376" w:rsidR="00B17E80" w:rsidRPr="00B17E80" w:rsidRDefault="00B17E80" w:rsidP="00B17E80">
      <w:pPr>
        <w:numPr>
          <w:ilvl w:val="1"/>
          <w:numId w:val="34"/>
        </w:numPr>
        <w:spacing w:line="276" w:lineRule="auto"/>
        <w:jc w:val="both"/>
        <w:rPr>
          <w:rFonts w:ascii="Times New Roman" w:hAnsi="Times New Roman" w:cs="Times New Roman"/>
        </w:rPr>
      </w:pPr>
      <w:r w:rsidRPr="00B17E80">
        <w:rPr>
          <w:rFonts w:ascii="Times New Roman" w:hAnsi="Times New Roman" w:cs="Times New Roman"/>
        </w:rPr>
        <w:t>Հղում (URL) դեպի հայտարարությունը</w:t>
      </w:r>
      <w:r w:rsidRPr="00B17E80">
        <w:rPr>
          <w:rFonts w:ascii="Times New Roman" w:hAnsi="Times New Roman" w:cs="Times New Roman"/>
          <w:i/>
          <w:iCs/>
        </w:rPr>
        <w:t>)</w:t>
      </w:r>
      <w:r w:rsidRPr="00B17E80">
        <w:rPr>
          <w:rFonts w:ascii="Times New Roman" w:hAnsi="Times New Roman" w:cs="Times New Roman"/>
        </w:rPr>
        <w:t xml:space="preserve"> </w:t>
      </w:r>
      <w:hyperlink r:id="rId10" w:tgtFrame="_blank" w:history="1">
        <w:r w:rsidRPr="00B17E80">
          <w:rPr>
            <w:rStyle w:val="Hyperlink"/>
            <w:rFonts w:ascii="Times New Roman" w:hAnsi="Times New Roman" w:cs="Times New Roman"/>
          </w:rPr>
          <w:t>staff.am+1</w:t>
        </w:r>
      </w:hyperlink>
    </w:p>
    <w:p w14:paraId="08E72CCA" w14:textId="77777777" w:rsidR="00B17E80" w:rsidRPr="00B17E80" w:rsidRDefault="00B17E80" w:rsidP="00B17E80">
      <w:pPr>
        <w:numPr>
          <w:ilvl w:val="0"/>
          <w:numId w:val="34"/>
        </w:numPr>
        <w:spacing w:line="276" w:lineRule="auto"/>
        <w:jc w:val="both"/>
        <w:rPr>
          <w:rFonts w:ascii="Times New Roman" w:hAnsi="Times New Roman" w:cs="Times New Roman"/>
        </w:rPr>
      </w:pPr>
      <w:r w:rsidRPr="00B17E80">
        <w:rPr>
          <w:rFonts w:ascii="Times New Roman" w:hAnsi="Times New Roman" w:cs="Times New Roman"/>
        </w:rPr>
        <w:t xml:space="preserve">Վերջում դուրս բեր </w:t>
      </w:r>
      <w:r w:rsidRPr="00B17E80">
        <w:rPr>
          <w:rFonts w:ascii="Times New Roman" w:hAnsi="Times New Roman" w:cs="Times New Roman"/>
          <w:b/>
          <w:bCs/>
        </w:rPr>
        <w:t>«Top-3» ամենահաճախ հանդիպող հմտությունները</w:t>
      </w:r>
      <w:r w:rsidRPr="00B17E80">
        <w:rPr>
          <w:rFonts w:ascii="Times New Roman" w:hAnsi="Times New Roman" w:cs="Times New Roman"/>
        </w:rPr>
        <w:t xml:space="preserve"> քո ընտրած ոլորտում և գրիր 2 նախադասությամբ մեկնաբանություն՝ ինչու հենց սրանք են պահանջված։</w:t>
      </w:r>
    </w:p>
    <w:p w14:paraId="27AE050B" w14:textId="56EC77FB" w:rsidR="00B17E80" w:rsidRPr="00B17E80" w:rsidRDefault="00B17E80" w:rsidP="00B17E80">
      <w:pPr>
        <w:numPr>
          <w:ilvl w:val="0"/>
          <w:numId w:val="34"/>
        </w:numPr>
        <w:spacing w:line="276" w:lineRule="auto"/>
        <w:jc w:val="both"/>
        <w:rPr>
          <w:rFonts w:ascii="Times New Roman" w:hAnsi="Times New Roman" w:cs="Times New Roman"/>
        </w:rPr>
      </w:pPr>
      <w:r w:rsidRPr="00B17E80">
        <w:rPr>
          <w:rFonts w:ascii="Times New Roman" w:hAnsi="Times New Roman" w:cs="Times New Roman"/>
          <w:b/>
          <w:bCs/>
        </w:rPr>
        <w:t>Էթիկա/անվտանգություն.</w:t>
      </w:r>
      <w:r w:rsidRPr="00B17E80">
        <w:rPr>
          <w:rFonts w:ascii="Times New Roman" w:hAnsi="Times New Roman" w:cs="Times New Roman"/>
        </w:rPr>
        <w:t xml:space="preserve"> Մի հավաքիր անձնական տվյալներ (անձանուններ, կոնտակտներ) և աշխատանքային հայտարարություններից բացի այլնի մասին տեղեկատվություն մի պահպանիր։ Եթե հարցազրույց/հարցում ես անում ընկերներից՝ պարտադիր ասա, որ սա դասային ուսումնասիրություն է, կամ մի՛ </w:t>
      </w:r>
      <w:r w:rsidRPr="00B17E80">
        <w:rPr>
          <w:rFonts w:ascii="Times New Roman" w:hAnsi="Times New Roman" w:cs="Times New Roman"/>
        </w:rPr>
        <w:lastRenderedPageBreak/>
        <w:t xml:space="preserve">արա հարցում՝ մնա միայն հրապարակային հայտարարությունների սահմաններում։ </w:t>
      </w:r>
    </w:p>
    <w:p w14:paraId="5A0451A8" w14:textId="77777777" w:rsidR="00B17E80" w:rsidRPr="00B17E80" w:rsidRDefault="00B17E80" w:rsidP="00B17E80">
      <w:pPr>
        <w:spacing w:line="276" w:lineRule="auto"/>
        <w:jc w:val="both"/>
        <w:rPr>
          <w:rFonts w:ascii="Times New Roman" w:hAnsi="Times New Roman" w:cs="Times New Roman"/>
          <w:b/>
          <w:bCs/>
        </w:rPr>
      </w:pPr>
      <w:r w:rsidRPr="00B17E80">
        <w:rPr>
          <w:rFonts w:ascii="Times New Roman" w:hAnsi="Times New Roman" w:cs="Times New Roman"/>
          <w:b/>
          <w:bCs/>
        </w:rPr>
        <w:t>Տրամադրվող նմուշ-աղյուսակ (լցնելու համար)</w:t>
      </w:r>
    </w:p>
    <w:tbl>
      <w:tblPr>
        <w:tblStyle w:val="TableGrid"/>
        <w:tblW w:w="0" w:type="auto"/>
        <w:tblLook w:val="04A0" w:firstRow="1" w:lastRow="0" w:firstColumn="1" w:lastColumn="0" w:noHBand="0" w:noVBand="1"/>
      </w:tblPr>
      <w:tblGrid>
        <w:gridCol w:w="839"/>
        <w:gridCol w:w="1690"/>
        <w:gridCol w:w="1324"/>
        <w:gridCol w:w="2191"/>
        <w:gridCol w:w="1036"/>
        <w:gridCol w:w="1292"/>
        <w:gridCol w:w="638"/>
      </w:tblGrid>
      <w:tr w:rsidR="00B17E80" w:rsidRPr="00B17E80" w14:paraId="45FAE228" w14:textId="77777777" w:rsidTr="00B17E80">
        <w:tc>
          <w:tcPr>
            <w:tcW w:w="0" w:type="auto"/>
            <w:hideMark/>
          </w:tcPr>
          <w:p w14:paraId="72BD91FD" w14:textId="77777777" w:rsidR="00B17E80" w:rsidRPr="00B17E80" w:rsidRDefault="00B17E80" w:rsidP="00B17E80">
            <w:pPr>
              <w:spacing w:line="276" w:lineRule="auto"/>
              <w:jc w:val="both"/>
              <w:rPr>
                <w:rFonts w:ascii="Times New Roman" w:hAnsi="Times New Roman" w:cs="Times New Roman"/>
                <w:b/>
                <w:bCs/>
              </w:rPr>
            </w:pPr>
            <w:r w:rsidRPr="00B17E80">
              <w:rPr>
                <w:rFonts w:ascii="Times New Roman" w:hAnsi="Times New Roman" w:cs="Times New Roman"/>
                <w:b/>
                <w:bCs/>
              </w:rPr>
              <w:t>Պաշտոն</w:t>
            </w:r>
          </w:p>
        </w:tc>
        <w:tc>
          <w:tcPr>
            <w:tcW w:w="0" w:type="auto"/>
            <w:hideMark/>
          </w:tcPr>
          <w:p w14:paraId="6D968FB1" w14:textId="77777777" w:rsidR="00B17E80" w:rsidRPr="00B17E80" w:rsidRDefault="00B17E80" w:rsidP="00B17E80">
            <w:pPr>
              <w:spacing w:line="276" w:lineRule="auto"/>
              <w:jc w:val="both"/>
              <w:rPr>
                <w:rFonts w:ascii="Times New Roman" w:hAnsi="Times New Roman" w:cs="Times New Roman"/>
                <w:b/>
                <w:bCs/>
              </w:rPr>
            </w:pPr>
            <w:r w:rsidRPr="00B17E80">
              <w:rPr>
                <w:rFonts w:ascii="Times New Roman" w:hAnsi="Times New Roman" w:cs="Times New Roman"/>
                <w:b/>
                <w:bCs/>
              </w:rPr>
              <w:t>Կազմակերպություն</w:t>
            </w:r>
          </w:p>
        </w:tc>
        <w:tc>
          <w:tcPr>
            <w:tcW w:w="0" w:type="auto"/>
            <w:hideMark/>
          </w:tcPr>
          <w:p w14:paraId="44137203" w14:textId="77777777" w:rsidR="00B17E80" w:rsidRPr="00B17E80" w:rsidRDefault="00B17E80" w:rsidP="00B17E80">
            <w:pPr>
              <w:spacing w:line="276" w:lineRule="auto"/>
              <w:jc w:val="both"/>
              <w:rPr>
                <w:rFonts w:ascii="Times New Roman" w:hAnsi="Times New Roman" w:cs="Times New Roman"/>
                <w:b/>
                <w:bCs/>
              </w:rPr>
            </w:pPr>
            <w:r w:rsidRPr="00B17E80">
              <w:rPr>
                <w:rFonts w:ascii="Times New Roman" w:hAnsi="Times New Roman" w:cs="Times New Roman"/>
                <w:b/>
                <w:bCs/>
              </w:rPr>
              <w:t>Քաղաք/Remote</w:t>
            </w:r>
          </w:p>
        </w:tc>
        <w:tc>
          <w:tcPr>
            <w:tcW w:w="0" w:type="auto"/>
            <w:hideMark/>
          </w:tcPr>
          <w:p w14:paraId="3909A88B" w14:textId="77777777" w:rsidR="00B17E80" w:rsidRPr="00B17E80" w:rsidRDefault="00B17E80" w:rsidP="00B17E80">
            <w:pPr>
              <w:spacing w:line="276" w:lineRule="auto"/>
              <w:jc w:val="both"/>
              <w:rPr>
                <w:rFonts w:ascii="Times New Roman" w:hAnsi="Times New Roman" w:cs="Times New Roman"/>
                <w:b/>
                <w:bCs/>
              </w:rPr>
            </w:pPr>
            <w:r w:rsidRPr="00B17E80">
              <w:rPr>
                <w:rFonts w:ascii="Times New Roman" w:hAnsi="Times New Roman" w:cs="Times New Roman"/>
                <w:b/>
                <w:bCs/>
              </w:rPr>
              <w:t>Հմտություններ/Գործիքներ</w:t>
            </w:r>
          </w:p>
        </w:tc>
        <w:tc>
          <w:tcPr>
            <w:tcW w:w="0" w:type="auto"/>
            <w:hideMark/>
          </w:tcPr>
          <w:p w14:paraId="4293B2F7" w14:textId="77777777" w:rsidR="00B17E80" w:rsidRPr="00B17E80" w:rsidRDefault="00B17E80" w:rsidP="00B17E80">
            <w:pPr>
              <w:spacing w:line="276" w:lineRule="auto"/>
              <w:jc w:val="both"/>
              <w:rPr>
                <w:rFonts w:ascii="Times New Roman" w:hAnsi="Times New Roman" w:cs="Times New Roman"/>
                <w:b/>
                <w:bCs/>
              </w:rPr>
            </w:pPr>
            <w:r w:rsidRPr="00B17E80">
              <w:rPr>
                <w:rFonts w:ascii="Times New Roman" w:hAnsi="Times New Roman" w:cs="Times New Roman"/>
                <w:b/>
                <w:bCs/>
              </w:rPr>
              <w:t>Փորձի մակարդակ</w:t>
            </w:r>
          </w:p>
        </w:tc>
        <w:tc>
          <w:tcPr>
            <w:tcW w:w="0" w:type="auto"/>
            <w:hideMark/>
          </w:tcPr>
          <w:p w14:paraId="374578BC" w14:textId="77777777" w:rsidR="00B17E80" w:rsidRPr="00B17E80" w:rsidRDefault="00B17E80" w:rsidP="00B17E80">
            <w:pPr>
              <w:spacing w:line="276" w:lineRule="auto"/>
              <w:jc w:val="both"/>
              <w:rPr>
                <w:rFonts w:ascii="Times New Roman" w:hAnsi="Times New Roman" w:cs="Times New Roman"/>
                <w:b/>
                <w:bCs/>
              </w:rPr>
            </w:pPr>
            <w:r w:rsidRPr="00B17E80">
              <w:rPr>
                <w:rFonts w:ascii="Times New Roman" w:hAnsi="Times New Roman" w:cs="Times New Roman"/>
                <w:b/>
                <w:bCs/>
              </w:rPr>
              <w:t>Աշխատավարձ</w:t>
            </w:r>
          </w:p>
        </w:tc>
        <w:tc>
          <w:tcPr>
            <w:tcW w:w="0" w:type="auto"/>
            <w:hideMark/>
          </w:tcPr>
          <w:p w14:paraId="7F359750" w14:textId="77777777" w:rsidR="00B17E80" w:rsidRPr="00B17E80" w:rsidRDefault="00B17E80" w:rsidP="00B17E80">
            <w:pPr>
              <w:spacing w:line="276" w:lineRule="auto"/>
              <w:jc w:val="both"/>
              <w:rPr>
                <w:rFonts w:ascii="Times New Roman" w:hAnsi="Times New Roman" w:cs="Times New Roman"/>
                <w:b/>
                <w:bCs/>
              </w:rPr>
            </w:pPr>
            <w:r w:rsidRPr="00B17E80">
              <w:rPr>
                <w:rFonts w:ascii="Times New Roman" w:hAnsi="Times New Roman" w:cs="Times New Roman"/>
                <w:b/>
                <w:bCs/>
              </w:rPr>
              <w:t>Հղում</w:t>
            </w:r>
          </w:p>
        </w:tc>
      </w:tr>
      <w:tr w:rsidR="00B17E80" w:rsidRPr="00B17E80" w14:paraId="42872D95" w14:textId="77777777" w:rsidTr="00B17E80">
        <w:tc>
          <w:tcPr>
            <w:tcW w:w="0" w:type="auto"/>
          </w:tcPr>
          <w:p w14:paraId="76184B78" w14:textId="77777777" w:rsidR="00B17E80" w:rsidRPr="00B17E80" w:rsidRDefault="00B17E80" w:rsidP="00B17E80">
            <w:pPr>
              <w:spacing w:line="276" w:lineRule="auto"/>
              <w:jc w:val="both"/>
              <w:rPr>
                <w:rFonts w:ascii="Times New Roman" w:hAnsi="Times New Roman" w:cs="Times New Roman"/>
                <w:b/>
                <w:bCs/>
              </w:rPr>
            </w:pPr>
          </w:p>
        </w:tc>
        <w:tc>
          <w:tcPr>
            <w:tcW w:w="0" w:type="auto"/>
          </w:tcPr>
          <w:p w14:paraId="1D142D76" w14:textId="77777777" w:rsidR="00B17E80" w:rsidRPr="00B17E80" w:rsidRDefault="00B17E80" w:rsidP="00B17E80">
            <w:pPr>
              <w:spacing w:line="276" w:lineRule="auto"/>
              <w:jc w:val="both"/>
              <w:rPr>
                <w:rFonts w:ascii="Times New Roman" w:hAnsi="Times New Roman" w:cs="Times New Roman"/>
                <w:b/>
                <w:bCs/>
              </w:rPr>
            </w:pPr>
          </w:p>
        </w:tc>
        <w:tc>
          <w:tcPr>
            <w:tcW w:w="0" w:type="auto"/>
          </w:tcPr>
          <w:p w14:paraId="2A20CCE1" w14:textId="77777777" w:rsidR="00B17E80" w:rsidRPr="00B17E80" w:rsidRDefault="00B17E80" w:rsidP="00B17E80">
            <w:pPr>
              <w:spacing w:line="276" w:lineRule="auto"/>
              <w:jc w:val="both"/>
              <w:rPr>
                <w:rFonts w:ascii="Times New Roman" w:hAnsi="Times New Roman" w:cs="Times New Roman"/>
                <w:b/>
                <w:bCs/>
              </w:rPr>
            </w:pPr>
          </w:p>
        </w:tc>
        <w:tc>
          <w:tcPr>
            <w:tcW w:w="0" w:type="auto"/>
          </w:tcPr>
          <w:p w14:paraId="47609261" w14:textId="77777777" w:rsidR="00B17E80" w:rsidRPr="00B17E80" w:rsidRDefault="00B17E80" w:rsidP="00B17E80">
            <w:pPr>
              <w:spacing w:line="276" w:lineRule="auto"/>
              <w:jc w:val="both"/>
              <w:rPr>
                <w:rFonts w:ascii="Times New Roman" w:hAnsi="Times New Roman" w:cs="Times New Roman"/>
                <w:b/>
                <w:bCs/>
              </w:rPr>
            </w:pPr>
          </w:p>
        </w:tc>
        <w:tc>
          <w:tcPr>
            <w:tcW w:w="0" w:type="auto"/>
          </w:tcPr>
          <w:p w14:paraId="5EDC6762" w14:textId="77777777" w:rsidR="00B17E80" w:rsidRPr="00B17E80" w:rsidRDefault="00B17E80" w:rsidP="00B17E80">
            <w:pPr>
              <w:spacing w:line="276" w:lineRule="auto"/>
              <w:jc w:val="both"/>
              <w:rPr>
                <w:rFonts w:ascii="Times New Roman" w:hAnsi="Times New Roman" w:cs="Times New Roman"/>
                <w:b/>
                <w:bCs/>
              </w:rPr>
            </w:pPr>
          </w:p>
        </w:tc>
        <w:tc>
          <w:tcPr>
            <w:tcW w:w="0" w:type="auto"/>
          </w:tcPr>
          <w:p w14:paraId="4876F3C4" w14:textId="77777777" w:rsidR="00B17E80" w:rsidRPr="00B17E80" w:rsidRDefault="00B17E80" w:rsidP="00B17E80">
            <w:pPr>
              <w:spacing w:line="276" w:lineRule="auto"/>
              <w:jc w:val="both"/>
              <w:rPr>
                <w:rFonts w:ascii="Times New Roman" w:hAnsi="Times New Roman" w:cs="Times New Roman"/>
                <w:b/>
                <w:bCs/>
              </w:rPr>
            </w:pPr>
          </w:p>
        </w:tc>
        <w:tc>
          <w:tcPr>
            <w:tcW w:w="0" w:type="auto"/>
          </w:tcPr>
          <w:p w14:paraId="167285E4" w14:textId="77777777" w:rsidR="00B17E80" w:rsidRPr="00B17E80" w:rsidRDefault="00B17E80" w:rsidP="00B17E80">
            <w:pPr>
              <w:spacing w:line="276" w:lineRule="auto"/>
              <w:jc w:val="both"/>
              <w:rPr>
                <w:rFonts w:ascii="Times New Roman" w:hAnsi="Times New Roman" w:cs="Times New Roman"/>
                <w:b/>
                <w:bCs/>
              </w:rPr>
            </w:pPr>
          </w:p>
        </w:tc>
      </w:tr>
    </w:tbl>
    <w:p w14:paraId="44C2E961" w14:textId="77777777" w:rsidR="00B17E80" w:rsidRPr="00B17E80" w:rsidRDefault="00B17E80" w:rsidP="00B17E80">
      <w:pPr>
        <w:spacing w:line="276" w:lineRule="auto"/>
        <w:jc w:val="both"/>
        <w:rPr>
          <w:rFonts w:ascii="Times New Roman" w:hAnsi="Times New Roman" w:cs="Times New Roman"/>
        </w:rPr>
      </w:pPr>
      <w:r w:rsidRPr="00B17E80">
        <w:rPr>
          <w:rFonts w:ascii="Times New Roman" w:hAnsi="Times New Roman" w:cs="Times New Roman"/>
        </w:rPr>
        <w:t xml:space="preserve">Խորհուրդ. Եթե ոլորտում հայտարարությունները շատ են, կարող ես էջեքով թերթել (page 2, page 3) և վերցնել վերջին օրերի հայտարարությունները՝ թարմության համար։ </w:t>
      </w:r>
      <w:hyperlink r:id="rId11" w:tgtFrame="_blank" w:history="1">
        <w:r w:rsidRPr="00B17E80">
          <w:rPr>
            <w:rStyle w:val="Hyperlink"/>
            <w:rFonts w:ascii="Times New Roman" w:hAnsi="Times New Roman" w:cs="Times New Roman"/>
          </w:rPr>
          <w:t>staff.am+1</w:t>
        </w:r>
      </w:hyperlink>
    </w:p>
    <w:p w14:paraId="048007B5" w14:textId="77777777" w:rsidR="00B17E80" w:rsidRPr="00B17E80" w:rsidRDefault="00B17E80" w:rsidP="00B17E80">
      <w:pPr>
        <w:spacing w:line="276" w:lineRule="auto"/>
        <w:jc w:val="both"/>
        <w:rPr>
          <w:rFonts w:ascii="Times New Roman" w:hAnsi="Times New Roman" w:cs="Times New Roman"/>
          <w:b/>
          <w:bCs/>
        </w:rPr>
      </w:pPr>
      <w:r w:rsidRPr="00B17E80">
        <w:rPr>
          <w:rFonts w:ascii="Times New Roman" w:hAnsi="Times New Roman" w:cs="Times New Roman"/>
          <w:b/>
          <w:bCs/>
        </w:rPr>
        <w:t>Հանձնարարման ելքային փաթեթը (deliverables)</w:t>
      </w:r>
    </w:p>
    <w:p w14:paraId="3EB45996" w14:textId="77777777" w:rsidR="00B17E80" w:rsidRPr="00B17E80" w:rsidRDefault="00B17E80" w:rsidP="00B17E80">
      <w:pPr>
        <w:numPr>
          <w:ilvl w:val="0"/>
          <w:numId w:val="35"/>
        </w:numPr>
        <w:spacing w:line="276" w:lineRule="auto"/>
        <w:jc w:val="both"/>
        <w:rPr>
          <w:rFonts w:ascii="Times New Roman" w:hAnsi="Times New Roman" w:cs="Times New Roman"/>
        </w:rPr>
      </w:pPr>
      <w:r w:rsidRPr="00B17E80">
        <w:rPr>
          <w:rFonts w:ascii="Times New Roman" w:hAnsi="Times New Roman" w:cs="Times New Roman"/>
        </w:rPr>
        <w:t>Լցված աղյուսակ (5+ տող)</w:t>
      </w:r>
    </w:p>
    <w:p w14:paraId="27DD9720" w14:textId="77777777" w:rsidR="00B17E80" w:rsidRPr="00B17E80" w:rsidRDefault="00B17E80" w:rsidP="00B17E80">
      <w:pPr>
        <w:numPr>
          <w:ilvl w:val="0"/>
          <w:numId w:val="35"/>
        </w:numPr>
        <w:spacing w:line="276" w:lineRule="auto"/>
        <w:jc w:val="both"/>
        <w:rPr>
          <w:rFonts w:ascii="Times New Roman" w:hAnsi="Times New Roman" w:cs="Times New Roman"/>
        </w:rPr>
      </w:pPr>
      <w:r w:rsidRPr="00B17E80">
        <w:rPr>
          <w:rFonts w:ascii="Times New Roman" w:hAnsi="Times New Roman" w:cs="Times New Roman"/>
        </w:rPr>
        <w:t>«Top-3» հմտությունների ցուցակ + 2 նախադասությամբ մեկնաբանություն</w:t>
      </w:r>
    </w:p>
    <w:p w14:paraId="7AFB72F9" w14:textId="77777777" w:rsidR="00B17E80" w:rsidRPr="00B17E80" w:rsidRDefault="00B17E80" w:rsidP="00B17E80">
      <w:pPr>
        <w:numPr>
          <w:ilvl w:val="0"/>
          <w:numId w:val="35"/>
        </w:numPr>
        <w:spacing w:line="276" w:lineRule="auto"/>
        <w:jc w:val="both"/>
        <w:rPr>
          <w:rFonts w:ascii="Times New Roman" w:hAnsi="Times New Roman" w:cs="Times New Roman"/>
        </w:rPr>
      </w:pPr>
      <w:r w:rsidRPr="00B17E80">
        <w:rPr>
          <w:rFonts w:ascii="Times New Roman" w:hAnsi="Times New Roman" w:cs="Times New Roman"/>
        </w:rPr>
        <w:t xml:space="preserve">Կարճ «աղբյուրների» բաժին՝ staff.am Jobs էջի հղումով(ներով) և նշումով, որ տվյալը հավաքվել է հրապարակային հայտարարություններից։ </w:t>
      </w:r>
      <w:hyperlink r:id="rId12" w:tgtFrame="_blank" w:history="1">
        <w:r w:rsidRPr="00B17E80">
          <w:rPr>
            <w:rStyle w:val="Hyperlink"/>
            <w:rFonts w:ascii="Times New Roman" w:hAnsi="Times New Roman" w:cs="Times New Roman"/>
          </w:rPr>
          <w:t>staff.am</w:t>
        </w:r>
      </w:hyperlink>
    </w:p>
    <w:p w14:paraId="1B76BE2F" w14:textId="77777777" w:rsidR="00B17E80" w:rsidRPr="00B17E80" w:rsidRDefault="00B17E80" w:rsidP="00B17E80">
      <w:pPr>
        <w:spacing w:line="276" w:lineRule="auto"/>
        <w:jc w:val="both"/>
        <w:rPr>
          <w:rFonts w:ascii="Times New Roman" w:hAnsi="Times New Roman" w:cs="Times New Roman"/>
          <w:b/>
          <w:bCs/>
        </w:rPr>
      </w:pPr>
      <w:r w:rsidRPr="00B17E80">
        <w:rPr>
          <w:rFonts w:ascii="Times New Roman" w:hAnsi="Times New Roman" w:cs="Times New Roman"/>
          <w:b/>
          <w:bCs/>
        </w:rPr>
        <w:t>Գնահատում (0–10 միավոր)</w:t>
      </w:r>
    </w:p>
    <w:p w14:paraId="356AD0FD" w14:textId="77777777" w:rsidR="00B17E80" w:rsidRPr="00B17E80" w:rsidRDefault="00B17E80" w:rsidP="00B17E80">
      <w:pPr>
        <w:numPr>
          <w:ilvl w:val="0"/>
          <w:numId w:val="36"/>
        </w:numPr>
        <w:spacing w:line="276" w:lineRule="auto"/>
        <w:jc w:val="both"/>
        <w:rPr>
          <w:rFonts w:ascii="Times New Roman" w:hAnsi="Times New Roman" w:cs="Times New Roman"/>
        </w:rPr>
      </w:pPr>
      <w:r w:rsidRPr="00B17E80">
        <w:rPr>
          <w:rFonts w:ascii="Times New Roman" w:hAnsi="Times New Roman" w:cs="Times New Roman"/>
        </w:rPr>
        <w:t>0–3՝ Աղյուսակի որակ (սյունակներն ամբողջական, տողերի ≥5)</w:t>
      </w:r>
    </w:p>
    <w:p w14:paraId="5DE0516D" w14:textId="77777777" w:rsidR="00B17E80" w:rsidRPr="00B17E80" w:rsidRDefault="00B17E80" w:rsidP="00B17E80">
      <w:pPr>
        <w:numPr>
          <w:ilvl w:val="0"/>
          <w:numId w:val="36"/>
        </w:numPr>
        <w:spacing w:line="276" w:lineRule="auto"/>
        <w:jc w:val="both"/>
        <w:rPr>
          <w:rFonts w:ascii="Times New Roman" w:hAnsi="Times New Roman" w:cs="Times New Roman"/>
        </w:rPr>
      </w:pPr>
      <w:r w:rsidRPr="00B17E80">
        <w:rPr>
          <w:rFonts w:ascii="Times New Roman" w:hAnsi="Times New Roman" w:cs="Times New Roman"/>
        </w:rPr>
        <w:t>0–3՝ Տվյալների ճշտություն (հմտություններ/փորձ/աշխատավարձ դաշտերի ճիշտ կարդացում)</w:t>
      </w:r>
    </w:p>
    <w:p w14:paraId="01A0A26F" w14:textId="77777777" w:rsidR="00B17E80" w:rsidRPr="00B17E80" w:rsidRDefault="00B17E80" w:rsidP="00B17E80">
      <w:pPr>
        <w:numPr>
          <w:ilvl w:val="0"/>
          <w:numId w:val="36"/>
        </w:numPr>
        <w:spacing w:line="276" w:lineRule="auto"/>
        <w:jc w:val="both"/>
        <w:rPr>
          <w:rFonts w:ascii="Times New Roman" w:hAnsi="Times New Roman" w:cs="Times New Roman"/>
        </w:rPr>
      </w:pPr>
      <w:r w:rsidRPr="00B17E80">
        <w:rPr>
          <w:rFonts w:ascii="Times New Roman" w:hAnsi="Times New Roman" w:cs="Times New Roman"/>
        </w:rPr>
        <w:t>0–2՝ «Top-3» հմտությունների հիմնավորված ընտրություն</w:t>
      </w:r>
    </w:p>
    <w:p w14:paraId="0A843C04" w14:textId="77777777" w:rsidR="00B17E80" w:rsidRPr="00B17E80" w:rsidRDefault="00B17E80" w:rsidP="00B17E80">
      <w:pPr>
        <w:numPr>
          <w:ilvl w:val="0"/>
          <w:numId w:val="36"/>
        </w:numPr>
        <w:spacing w:line="276" w:lineRule="auto"/>
        <w:jc w:val="both"/>
        <w:rPr>
          <w:rFonts w:ascii="Times New Roman" w:hAnsi="Times New Roman" w:cs="Times New Roman"/>
        </w:rPr>
      </w:pPr>
      <w:r w:rsidRPr="00B17E80">
        <w:rPr>
          <w:rFonts w:ascii="Times New Roman" w:hAnsi="Times New Roman" w:cs="Times New Roman"/>
        </w:rPr>
        <w:t>0–1՝ Աղբյուրների ճիշտ նշում (հղումներ staff.am-ի հայտարարություններին)</w:t>
      </w:r>
    </w:p>
    <w:p w14:paraId="0DFF2812" w14:textId="77777777" w:rsidR="00B17E80" w:rsidRPr="00B17E80" w:rsidRDefault="00B17E80" w:rsidP="00B17E80">
      <w:pPr>
        <w:numPr>
          <w:ilvl w:val="0"/>
          <w:numId w:val="36"/>
        </w:numPr>
        <w:spacing w:line="276" w:lineRule="auto"/>
        <w:jc w:val="both"/>
        <w:rPr>
          <w:rFonts w:ascii="Times New Roman" w:hAnsi="Times New Roman" w:cs="Times New Roman"/>
        </w:rPr>
      </w:pPr>
      <w:r w:rsidRPr="00B17E80">
        <w:rPr>
          <w:rFonts w:ascii="Times New Roman" w:hAnsi="Times New Roman" w:cs="Times New Roman"/>
        </w:rPr>
        <w:t xml:space="preserve">0–1՝ Էթիկայի պահպանում (անձնական տվյալ չկան, հստակ նշված է հրապարակային աղբյուրը) </w:t>
      </w:r>
      <w:hyperlink r:id="rId13" w:tgtFrame="_blank" w:history="1">
        <w:r w:rsidRPr="00B17E80">
          <w:rPr>
            <w:rStyle w:val="Hyperlink"/>
            <w:rFonts w:ascii="Times New Roman" w:hAnsi="Times New Roman" w:cs="Times New Roman"/>
          </w:rPr>
          <w:t>staff.am+1</w:t>
        </w:r>
      </w:hyperlink>
    </w:p>
    <w:p w14:paraId="10B0E583" w14:textId="77777777" w:rsidR="00B17E80" w:rsidRPr="00B17E80" w:rsidRDefault="00B17E80" w:rsidP="00B17E80">
      <w:pPr>
        <w:spacing w:line="276" w:lineRule="auto"/>
        <w:jc w:val="both"/>
        <w:rPr>
          <w:rFonts w:ascii="Times New Roman" w:hAnsi="Times New Roman" w:cs="Times New Roman"/>
          <w:b/>
          <w:bCs/>
        </w:rPr>
      </w:pPr>
      <w:r w:rsidRPr="00B17E80">
        <w:rPr>
          <w:rFonts w:ascii="Times New Roman" w:hAnsi="Times New Roman" w:cs="Times New Roman"/>
          <w:b/>
          <w:bCs/>
        </w:rPr>
        <w:t>Ժամանակային ուղեցույց (մինչև 40–50 րոպե տանը)</w:t>
      </w:r>
    </w:p>
    <w:p w14:paraId="6D619FCD" w14:textId="77777777" w:rsidR="00B17E80" w:rsidRPr="00B17E80" w:rsidRDefault="00B17E80" w:rsidP="00B17E80">
      <w:pPr>
        <w:numPr>
          <w:ilvl w:val="0"/>
          <w:numId w:val="37"/>
        </w:numPr>
        <w:spacing w:line="276" w:lineRule="auto"/>
        <w:jc w:val="both"/>
        <w:rPr>
          <w:rFonts w:ascii="Times New Roman" w:hAnsi="Times New Roman" w:cs="Times New Roman"/>
        </w:rPr>
      </w:pPr>
      <w:r w:rsidRPr="00B17E80">
        <w:rPr>
          <w:rFonts w:ascii="Times New Roman" w:hAnsi="Times New Roman" w:cs="Times New Roman"/>
        </w:rPr>
        <w:t>10′ — Ոլորտի ընտրություն և որոնում</w:t>
      </w:r>
    </w:p>
    <w:p w14:paraId="553C6F6C" w14:textId="77777777" w:rsidR="00B17E80" w:rsidRPr="00B17E80" w:rsidRDefault="00B17E80" w:rsidP="00B17E80">
      <w:pPr>
        <w:numPr>
          <w:ilvl w:val="0"/>
          <w:numId w:val="37"/>
        </w:numPr>
        <w:spacing w:line="276" w:lineRule="auto"/>
        <w:jc w:val="both"/>
        <w:rPr>
          <w:rFonts w:ascii="Times New Roman" w:hAnsi="Times New Roman" w:cs="Times New Roman"/>
        </w:rPr>
      </w:pPr>
      <w:r w:rsidRPr="00B17E80">
        <w:rPr>
          <w:rFonts w:ascii="Times New Roman" w:hAnsi="Times New Roman" w:cs="Times New Roman"/>
        </w:rPr>
        <w:t>20′ — 5 հայտարարության մանրամասն քաղում և աղյուսակ</w:t>
      </w:r>
    </w:p>
    <w:p w14:paraId="0A8B72B5" w14:textId="77777777" w:rsidR="00B17E80" w:rsidRPr="00B17E80" w:rsidRDefault="00B17E80" w:rsidP="00B17E80">
      <w:pPr>
        <w:numPr>
          <w:ilvl w:val="0"/>
          <w:numId w:val="37"/>
        </w:numPr>
        <w:spacing w:line="276" w:lineRule="auto"/>
        <w:jc w:val="both"/>
        <w:rPr>
          <w:rFonts w:ascii="Times New Roman" w:hAnsi="Times New Roman" w:cs="Times New Roman"/>
        </w:rPr>
      </w:pPr>
      <w:r w:rsidRPr="00B17E80">
        <w:rPr>
          <w:rFonts w:ascii="Times New Roman" w:hAnsi="Times New Roman" w:cs="Times New Roman"/>
        </w:rPr>
        <w:t>10′ — «Top-3» հմտությունների սինթեզ</w:t>
      </w:r>
    </w:p>
    <w:p w14:paraId="22BC2F85" w14:textId="77777777" w:rsidR="00B17E80" w:rsidRPr="00B17E80" w:rsidRDefault="00B17E80" w:rsidP="00B17E80">
      <w:pPr>
        <w:numPr>
          <w:ilvl w:val="0"/>
          <w:numId w:val="37"/>
        </w:numPr>
        <w:spacing w:line="276" w:lineRule="auto"/>
        <w:jc w:val="both"/>
        <w:rPr>
          <w:rFonts w:ascii="Times New Roman" w:hAnsi="Times New Roman" w:cs="Times New Roman"/>
        </w:rPr>
      </w:pPr>
      <w:r w:rsidRPr="00B17E80">
        <w:rPr>
          <w:rFonts w:ascii="Times New Roman" w:hAnsi="Times New Roman" w:cs="Times New Roman"/>
        </w:rPr>
        <w:t>5′ — Աղբյուրների բաժին + արագ ստուգում</w:t>
      </w:r>
    </w:p>
    <w:p w14:paraId="2877C9C6" w14:textId="1DDE51E0" w:rsidR="00B17E80" w:rsidRPr="00B17E80" w:rsidRDefault="00B17E80" w:rsidP="00B17E80">
      <w:pPr>
        <w:spacing w:line="276" w:lineRule="auto"/>
        <w:jc w:val="both"/>
        <w:rPr>
          <w:rFonts w:ascii="Times New Roman" w:hAnsi="Times New Roman" w:cs="Times New Roman"/>
        </w:rPr>
      </w:pPr>
    </w:p>
    <w:p w14:paraId="69F44089" w14:textId="77777777" w:rsidR="00B17E80" w:rsidRPr="00CB001C" w:rsidRDefault="00B17E80" w:rsidP="00B17E80">
      <w:pPr>
        <w:spacing w:line="276" w:lineRule="auto"/>
        <w:jc w:val="both"/>
        <w:rPr>
          <w:rFonts w:ascii="Times New Roman" w:hAnsi="Times New Roman" w:cs="Times New Roman"/>
        </w:rPr>
      </w:pPr>
    </w:p>
    <w:p w14:paraId="1F9B1A69" w14:textId="77777777" w:rsidR="00970642" w:rsidRPr="00CB001C" w:rsidRDefault="00970642" w:rsidP="00CB001C">
      <w:pPr>
        <w:pStyle w:val="ListParagraph"/>
        <w:numPr>
          <w:ilvl w:val="0"/>
          <w:numId w:val="9"/>
        </w:numPr>
        <w:spacing w:line="276" w:lineRule="auto"/>
        <w:jc w:val="both"/>
        <w:rPr>
          <w:rFonts w:ascii="Times New Roman" w:hAnsi="Times New Roman" w:cs="Times New Roman"/>
          <w:b/>
          <w:bCs/>
        </w:rPr>
      </w:pPr>
      <w:r w:rsidRPr="00CB001C">
        <w:rPr>
          <w:rFonts w:ascii="Times New Roman" w:hAnsi="Times New Roman" w:cs="Times New Roman" w:hint="cs"/>
          <w:b/>
          <w:bCs/>
        </w:rPr>
        <w:t>Ինքագնահատման թերթիկ (սովորողի)</w:t>
      </w:r>
    </w:p>
    <w:p w14:paraId="1C50FB53" w14:textId="77777777" w:rsidR="00970642" w:rsidRPr="00970642" w:rsidRDefault="00970642" w:rsidP="00CB001C">
      <w:pPr>
        <w:spacing w:line="276" w:lineRule="auto"/>
        <w:jc w:val="both"/>
        <w:rPr>
          <w:rFonts w:ascii="Times New Roman" w:hAnsi="Times New Roman" w:cs="Times New Roman"/>
        </w:rPr>
      </w:pPr>
      <w:r w:rsidRPr="00970642">
        <w:rPr>
          <w:rFonts w:ascii="Times New Roman" w:hAnsi="Times New Roman" w:cs="Times New Roman" w:hint="cs"/>
        </w:rPr>
        <w:t>A) Իմ առաջընթացը՝ □ Լիովին հաջողվեց □ Մասամբ □ Դեռ դժվար է</w:t>
      </w:r>
      <w:r w:rsidRPr="00970642">
        <w:rPr>
          <w:rFonts w:ascii="Times New Roman" w:hAnsi="Times New Roman" w:cs="Times New Roman" w:hint="cs"/>
        </w:rPr>
        <w:br/>
        <w:t>B) Արագ ստուգում (այո/ոչ)</w:t>
      </w:r>
    </w:p>
    <w:p w14:paraId="69C66D13" w14:textId="77777777" w:rsidR="00970642" w:rsidRPr="00970642" w:rsidRDefault="00970642" w:rsidP="00CB001C">
      <w:pPr>
        <w:numPr>
          <w:ilvl w:val="0"/>
          <w:numId w:val="20"/>
        </w:numPr>
        <w:spacing w:line="276" w:lineRule="auto"/>
        <w:jc w:val="both"/>
        <w:rPr>
          <w:rFonts w:ascii="Times New Roman" w:hAnsi="Times New Roman" w:cs="Times New Roman"/>
        </w:rPr>
      </w:pPr>
      <w:r w:rsidRPr="00970642">
        <w:rPr>
          <w:rFonts w:ascii="Apple Color Emoji" w:hAnsi="Apple Color Emoji" w:cs="Apple Color Emoji"/>
        </w:rPr>
        <w:t>☑</w:t>
      </w:r>
      <w:r w:rsidRPr="00970642">
        <w:rPr>
          <w:rFonts w:ascii="Times New Roman" w:hAnsi="Times New Roman" w:cs="Times New Roman" w:hint="cs"/>
        </w:rPr>
        <w:t xml:space="preserve"> Իմ ընտրած մեթոդը համապատասխանում է հարցին</w:t>
      </w:r>
    </w:p>
    <w:p w14:paraId="7C536E81" w14:textId="77777777" w:rsidR="00970642" w:rsidRPr="00970642" w:rsidRDefault="00970642" w:rsidP="00CB001C">
      <w:pPr>
        <w:numPr>
          <w:ilvl w:val="0"/>
          <w:numId w:val="20"/>
        </w:numPr>
        <w:spacing w:line="276" w:lineRule="auto"/>
        <w:jc w:val="both"/>
        <w:rPr>
          <w:rFonts w:ascii="Times New Roman" w:hAnsi="Times New Roman" w:cs="Times New Roman"/>
        </w:rPr>
      </w:pPr>
      <w:r w:rsidRPr="00970642">
        <w:rPr>
          <w:rFonts w:ascii="Apple Color Emoji" w:hAnsi="Apple Color Emoji" w:cs="Apple Color Emoji"/>
        </w:rPr>
        <w:t>☑</w:t>
      </w:r>
      <w:r w:rsidRPr="00970642">
        <w:rPr>
          <w:rFonts w:ascii="Times New Roman" w:hAnsi="Times New Roman" w:cs="Times New Roman" w:hint="cs"/>
        </w:rPr>
        <w:t xml:space="preserve"> Գործիքն աշխատեց փոքր նմուշի վրա</w:t>
      </w:r>
    </w:p>
    <w:p w14:paraId="27C34DB1" w14:textId="77777777" w:rsidR="00970642" w:rsidRPr="00970642" w:rsidRDefault="00970642" w:rsidP="00CB001C">
      <w:pPr>
        <w:numPr>
          <w:ilvl w:val="0"/>
          <w:numId w:val="20"/>
        </w:numPr>
        <w:spacing w:line="276" w:lineRule="auto"/>
        <w:jc w:val="both"/>
        <w:rPr>
          <w:rFonts w:ascii="Times New Roman" w:hAnsi="Times New Roman" w:cs="Times New Roman"/>
        </w:rPr>
      </w:pPr>
      <w:r w:rsidRPr="00970642">
        <w:rPr>
          <w:rFonts w:ascii="Apple Color Emoji" w:hAnsi="Apple Color Emoji" w:cs="Apple Color Emoji"/>
        </w:rPr>
        <w:t>☑</w:t>
      </w:r>
      <w:r w:rsidRPr="00970642">
        <w:rPr>
          <w:rFonts w:ascii="Times New Roman" w:hAnsi="Times New Roman" w:cs="Times New Roman" w:hint="cs"/>
        </w:rPr>
        <w:t xml:space="preserve"> Արդյունքը ներկայացրի պարզ աղյուսակով/թվարկումով</w:t>
      </w:r>
    </w:p>
    <w:p w14:paraId="0A883853" w14:textId="77777777" w:rsidR="00970642" w:rsidRPr="00970642" w:rsidRDefault="00970642" w:rsidP="00CB001C">
      <w:pPr>
        <w:numPr>
          <w:ilvl w:val="0"/>
          <w:numId w:val="20"/>
        </w:numPr>
        <w:spacing w:line="276" w:lineRule="auto"/>
        <w:jc w:val="both"/>
        <w:rPr>
          <w:rFonts w:ascii="Times New Roman" w:hAnsi="Times New Roman" w:cs="Times New Roman"/>
        </w:rPr>
      </w:pPr>
      <w:r w:rsidRPr="00970642">
        <w:rPr>
          <w:rFonts w:ascii="Apple Color Emoji" w:hAnsi="Apple Color Emoji" w:cs="Apple Color Emoji"/>
        </w:rPr>
        <w:t>☑</w:t>
      </w:r>
      <w:r w:rsidRPr="00970642">
        <w:rPr>
          <w:rFonts w:ascii="Times New Roman" w:hAnsi="Times New Roman" w:cs="Times New Roman" w:hint="cs"/>
        </w:rPr>
        <w:t xml:space="preserve"> Գրեցի 1 հստակ վարկած/եզրակացություն</w:t>
      </w:r>
    </w:p>
    <w:p w14:paraId="76BFE4BD" w14:textId="596D69ED" w:rsidR="00797B04" w:rsidRPr="00CB001C" w:rsidRDefault="00970642" w:rsidP="00CB001C">
      <w:pPr>
        <w:numPr>
          <w:ilvl w:val="0"/>
          <w:numId w:val="20"/>
        </w:numPr>
        <w:spacing w:line="276" w:lineRule="auto"/>
        <w:jc w:val="both"/>
        <w:rPr>
          <w:rFonts w:ascii="Times New Roman" w:hAnsi="Times New Roman" w:cs="Times New Roman"/>
        </w:rPr>
      </w:pPr>
      <w:r w:rsidRPr="00970642">
        <w:rPr>
          <w:rFonts w:ascii="Apple Color Emoji" w:hAnsi="Apple Color Emoji" w:cs="Apple Color Emoji"/>
        </w:rPr>
        <w:t>☑</w:t>
      </w:r>
      <w:r w:rsidRPr="00970642">
        <w:rPr>
          <w:rFonts w:ascii="Times New Roman" w:hAnsi="Times New Roman" w:cs="Times New Roman" w:hint="cs"/>
        </w:rPr>
        <w:t xml:space="preserve"> Պահպանեցի էթիկան (անանուն, համաձայնություն)</w:t>
      </w:r>
    </w:p>
    <w:p w14:paraId="4D284A58" w14:textId="1A114873" w:rsidR="00797B04" w:rsidRPr="00CB001C" w:rsidRDefault="00797B04" w:rsidP="00CB001C">
      <w:pPr>
        <w:pStyle w:val="ListParagraph"/>
        <w:numPr>
          <w:ilvl w:val="0"/>
          <w:numId w:val="9"/>
        </w:numPr>
        <w:spacing w:line="276" w:lineRule="auto"/>
        <w:jc w:val="both"/>
        <w:rPr>
          <w:rFonts w:ascii="Times New Roman" w:hAnsi="Times New Roman" w:cs="Times New Roman"/>
          <w:b/>
          <w:bCs/>
        </w:rPr>
      </w:pPr>
      <w:r w:rsidRPr="00CB001C">
        <w:rPr>
          <w:rFonts w:ascii="Times New Roman" w:hAnsi="Times New Roman" w:cs="Times New Roman" w:hint="cs"/>
          <w:b/>
          <w:bCs/>
        </w:rPr>
        <w:t>Գնահատման չափորոշիչներ (ուսուցչի համար, 0–3 միավոր)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8"/>
        <w:gridCol w:w="150"/>
        <w:gridCol w:w="151"/>
        <w:gridCol w:w="151"/>
        <w:gridCol w:w="151"/>
        <w:gridCol w:w="30"/>
        <w:gridCol w:w="66"/>
        <w:gridCol w:w="66"/>
        <w:gridCol w:w="66"/>
        <w:gridCol w:w="81"/>
      </w:tblGrid>
      <w:tr w:rsidR="00797B04" w:rsidRPr="00CB001C" w14:paraId="6ABAA101" w14:textId="77777777">
        <w:trPr>
          <w:tblHeader/>
          <w:tblCellSpacing w:w="15" w:type="dxa"/>
        </w:trPr>
        <w:tc>
          <w:tcPr>
            <w:tcW w:w="0" w:type="auto"/>
            <w:gridSpan w:val="6"/>
            <w:vAlign w:val="center"/>
          </w:tcPr>
          <w:tbl>
            <w:tblPr>
              <w:tblStyle w:val="TableGrid"/>
              <w:tblW w:w="9073" w:type="dxa"/>
              <w:tblLook w:val="04A0" w:firstRow="1" w:lastRow="0" w:firstColumn="1" w:lastColumn="0" w:noHBand="0" w:noVBand="1"/>
            </w:tblPr>
            <w:tblGrid>
              <w:gridCol w:w="7358"/>
              <w:gridCol w:w="429"/>
              <w:gridCol w:w="432"/>
              <w:gridCol w:w="431"/>
              <w:gridCol w:w="423"/>
            </w:tblGrid>
            <w:tr w:rsidR="00D76DE2" w:rsidRPr="00CB001C" w14:paraId="3798F166" w14:textId="77777777" w:rsidTr="00D76DE2">
              <w:trPr>
                <w:trHeight w:val="265"/>
              </w:trPr>
              <w:tc>
                <w:tcPr>
                  <w:tcW w:w="7358" w:type="dxa"/>
                  <w:hideMark/>
                </w:tcPr>
                <w:p w14:paraId="5D84C069"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Times New Roman" w:eastAsia="Times New Roman" w:hAnsi="Times New Roman" w:cs="Times New Roman" w:hint="cs"/>
                      <w:kern w:val="0"/>
                      <w14:ligatures w14:val="none"/>
                    </w:rPr>
                    <w:lastRenderedPageBreak/>
                    <w:t>Ցուցանիշ</w:t>
                  </w:r>
                </w:p>
              </w:tc>
              <w:tc>
                <w:tcPr>
                  <w:tcW w:w="429" w:type="dxa"/>
                  <w:hideMark/>
                </w:tcPr>
                <w:p w14:paraId="48D651B6"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Times New Roman" w:eastAsia="Times New Roman" w:hAnsi="Times New Roman" w:cs="Times New Roman" w:hint="cs"/>
                      <w:kern w:val="0"/>
                      <w14:ligatures w14:val="none"/>
                    </w:rPr>
                    <w:t>0</w:t>
                  </w:r>
                </w:p>
              </w:tc>
              <w:tc>
                <w:tcPr>
                  <w:tcW w:w="432" w:type="dxa"/>
                  <w:hideMark/>
                </w:tcPr>
                <w:p w14:paraId="61099D97"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Times New Roman" w:eastAsia="Times New Roman" w:hAnsi="Times New Roman" w:cs="Times New Roman" w:hint="cs"/>
                      <w:kern w:val="0"/>
                      <w14:ligatures w14:val="none"/>
                    </w:rPr>
                    <w:t>1</w:t>
                  </w:r>
                </w:p>
              </w:tc>
              <w:tc>
                <w:tcPr>
                  <w:tcW w:w="431" w:type="dxa"/>
                  <w:hideMark/>
                </w:tcPr>
                <w:p w14:paraId="48EF87F7"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Times New Roman" w:eastAsia="Times New Roman" w:hAnsi="Times New Roman" w:cs="Times New Roman" w:hint="cs"/>
                      <w:kern w:val="0"/>
                      <w14:ligatures w14:val="none"/>
                    </w:rPr>
                    <w:t>2</w:t>
                  </w:r>
                </w:p>
              </w:tc>
              <w:tc>
                <w:tcPr>
                  <w:tcW w:w="423" w:type="dxa"/>
                  <w:hideMark/>
                </w:tcPr>
                <w:p w14:paraId="283FEDF7"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Times New Roman" w:eastAsia="Times New Roman" w:hAnsi="Times New Roman" w:cs="Times New Roman" w:hint="cs"/>
                      <w:kern w:val="0"/>
                      <w14:ligatures w14:val="none"/>
                    </w:rPr>
                    <w:t>3</w:t>
                  </w:r>
                </w:p>
              </w:tc>
            </w:tr>
            <w:tr w:rsidR="00D76DE2" w:rsidRPr="00CB001C" w14:paraId="4321F7C4" w14:textId="77777777" w:rsidTr="00D76DE2">
              <w:trPr>
                <w:trHeight w:val="542"/>
              </w:trPr>
              <w:tc>
                <w:tcPr>
                  <w:tcW w:w="7358" w:type="dxa"/>
                  <w:hideMark/>
                </w:tcPr>
                <w:p w14:paraId="0171B9A3" w14:textId="249925E3"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Times New Roman" w:eastAsia="Times New Roman" w:hAnsi="Times New Roman" w:cs="Times New Roman" w:hint="cs"/>
                      <w:kern w:val="0"/>
                      <w14:ligatures w14:val="none"/>
                    </w:rPr>
                    <w:t>1. Տարբերում և հիմնավորում է տվյալների հավաքման մեթոդները (օր. դիտարկում, հարցաթերթիկ, հարցազրույց)</w:t>
                  </w:r>
                </w:p>
              </w:tc>
              <w:tc>
                <w:tcPr>
                  <w:tcW w:w="429" w:type="dxa"/>
                  <w:hideMark/>
                </w:tcPr>
                <w:p w14:paraId="02EB650E"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32" w:type="dxa"/>
                  <w:hideMark/>
                </w:tcPr>
                <w:p w14:paraId="1B907E77"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31" w:type="dxa"/>
                  <w:hideMark/>
                </w:tcPr>
                <w:p w14:paraId="115058EF"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23" w:type="dxa"/>
                  <w:hideMark/>
                </w:tcPr>
                <w:p w14:paraId="52708EC5"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r>
            <w:tr w:rsidR="00D76DE2" w:rsidRPr="00CB001C" w14:paraId="79D145B8" w14:textId="77777777" w:rsidTr="00D76DE2">
              <w:trPr>
                <w:trHeight w:val="797"/>
              </w:trPr>
              <w:tc>
                <w:tcPr>
                  <w:tcW w:w="7358" w:type="dxa"/>
                  <w:hideMark/>
                </w:tcPr>
                <w:p w14:paraId="092AF46C" w14:textId="2B0DB274"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Times New Roman" w:eastAsia="Times New Roman" w:hAnsi="Times New Roman" w:cs="Times New Roman" w:hint="cs"/>
                      <w:kern w:val="0"/>
                      <w14:ligatures w14:val="none"/>
                    </w:rPr>
                    <w:t xml:space="preserve">2. </w:t>
                  </w:r>
                  <w:r w:rsidRPr="00797B04">
                    <w:rPr>
                      <w:rFonts w:ascii="Times New Roman" w:eastAsia="Times New Roman" w:hAnsi="Times New Roman" w:cs="Times New Roman" w:hint="cs"/>
                      <w:kern w:val="0"/>
                      <w14:ligatures w14:val="none"/>
                    </w:rPr>
                    <w:t>Ճիշտ է դասակարգում կամ ընտրում մեթոդներ ներկայացված իրավիճակներում՝ կարողանալով բացատրել ընտրության պատճառը |</w:t>
                  </w:r>
                </w:p>
              </w:tc>
              <w:tc>
                <w:tcPr>
                  <w:tcW w:w="429" w:type="dxa"/>
                  <w:hideMark/>
                </w:tcPr>
                <w:p w14:paraId="4FEF7B05"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32" w:type="dxa"/>
                  <w:hideMark/>
                </w:tcPr>
                <w:p w14:paraId="314F59F7"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31" w:type="dxa"/>
                  <w:hideMark/>
                </w:tcPr>
                <w:p w14:paraId="4C3B28D4"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23" w:type="dxa"/>
                  <w:hideMark/>
                </w:tcPr>
                <w:p w14:paraId="149A2D87"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r>
            <w:tr w:rsidR="00D76DE2" w:rsidRPr="00CB001C" w14:paraId="38D260BB" w14:textId="77777777" w:rsidTr="00D76DE2">
              <w:trPr>
                <w:trHeight w:val="1084"/>
              </w:trPr>
              <w:tc>
                <w:tcPr>
                  <w:tcW w:w="7358" w:type="dxa"/>
                  <w:hideMark/>
                </w:tcPr>
                <w:p w14:paraId="6C6C8E17" w14:textId="0F2F6A5B"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Times New Roman" w:eastAsia="Times New Roman" w:hAnsi="Times New Roman" w:cs="Times New Roman" w:hint="cs"/>
                      <w:kern w:val="0"/>
                      <w14:ligatures w14:val="none"/>
                    </w:rPr>
                    <w:t xml:space="preserve">3. </w:t>
                  </w:r>
                  <w:r w:rsidRPr="00797B04">
                    <w:rPr>
                      <w:rFonts w:ascii="Times New Roman" w:eastAsia="Times New Roman" w:hAnsi="Times New Roman" w:cs="Times New Roman" w:hint="cs"/>
                      <w:kern w:val="0"/>
                      <w14:ligatures w14:val="none"/>
                    </w:rPr>
                    <w:t>Նոր օրինակ է բերում յուրաքանչյուր հիմնական մեթոդի համար և ցույց է տալիս տվյալների հավաքման եղանակը (օր․ նշում է գործիք/նյութ, օգտագործել՝ չափելու կամ հարցնելու համար)</w:t>
                  </w:r>
                </w:p>
              </w:tc>
              <w:tc>
                <w:tcPr>
                  <w:tcW w:w="429" w:type="dxa"/>
                  <w:hideMark/>
                </w:tcPr>
                <w:p w14:paraId="1B93F7ED"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32" w:type="dxa"/>
                  <w:hideMark/>
                </w:tcPr>
                <w:p w14:paraId="169B0469"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31" w:type="dxa"/>
                  <w:hideMark/>
                </w:tcPr>
                <w:p w14:paraId="5404E44B"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23" w:type="dxa"/>
                  <w:hideMark/>
                </w:tcPr>
                <w:p w14:paraId="5AB6FB45"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r>
            <w:tr w:rsidR="00D76DE2" w:rsidRPr="00CB001C" w14:paraId="23B7279A" w14:textId="77777777" w:rsidTr="00D76DE2">
              <w:trPr>
                <w:trHeight w:val="797"/>
              </w:trPr>
              <w:tc>
                <w:tcPr>
                  <w:tcW w:w="7358" w:type="dxa"/>
                  <w:hideMark/>
                </w:tcPr>
                <w:p w14:paraId="79D5B787" w14:textId="7F34D64A"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Times New Roman" w:eastAsia="Times New Roman" w:hAnsi="Times New Roman" w:cs="Times New Roman" w:hint="cs"/>
                      <w:kern w:val="0"/>
                      <w14:ligatures w14:val="none"/>
                    </w:rPr>
                    <w:t>4. Մասնակցում է թիմային քննարկումներին՝ առաջարկելով գաղափարներ և պատասխանելով մյուսների մեկնաբանություններին</w:t>
                  </w:r>
                </w:p>
              </w:tc>
              <w:tc>
                <w:tcPr>
                  <w:tcW w:w="429" w:type="dxa"/>
                  <w:hideMark/>
                </w:tcPr>
                <w:p w14:paraId="16EEAED5"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32" w:type="dxa"/>
                  <w:hideMark/>
                </w:tcPr>
                <w:p w14:paraId="5DB5CD5C"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31" w:type="dxa"/>
                  <w:hideMark/>
                </w:tcPr>
                <w:p w14:paraId="2294342A"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23" w:type="dxa"/>
                  <w:hideMark/>
                </w:tcPr>
                <w:p w14:paraId="2AA1FEC2" w14:textId="77777777"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r>
            <w:tr w:rsidR="00D76DE2" w:rsidRPr="00CB001C" w14:paraId="3F67882E" w14:textId="77777777" w:rsidTr="00D76DE2">
              <w:trPr>
                <w:trHeight w:val="808"/>
              </w:trPr>
              <w:tc>
                <w:tcPr>
                  <w:tcW w:w="7358" w:type="dxa"/>
                </w:tcPr>
                <w:p w14:paraId="7561540D" w14:textId="71E5B01F"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Times New Roman" w:eastAsia="Times New Roman" w:hAnsi="Times New Roman" w:cs="Times New Roman" w:hint="cs"/>
                      <w:kern w:val="0"/>
                      <w14:ligatures w14:val="none"/>
                    </w:rPr>
                    <w:t xml:space="preserve">5. </w:t>
                  </w:r>
                  <w:r w:rsidRPr="00797B04">
                    <w:rPr>
                      <w:rFonts w:ascii="Times New Roman" w:eastAsia="Times New Roman" w:hAnsi="Times New Roman" w:cs="Times New Roman" w:hint="cs"/>
                      <w:kern w:val="0"/>
                      <w14:ligatures w14:val="none"/>
                    </w:rPr>
                    <w:t>Պահպանում է տվյալների հավաքագրման էթիկան (օր․ չի օգտագործում անձնական տվյալներ, նշում է տվյալների աղբյուրները)</w:t>
                  </w:r>
                </w:p>
              </w:tc>
              <w:tc>
                <w:tcPr>
                  <w:tcW w:w="429" w:type="dxa"/>
                </w:tcPr>
                <w:p w14:paraId="31E27341" w14:textId="7AFDAAC2"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32" w:type="dxa"/>
                </w:tcPr>
                <w:p w14:paraId="576C5A1B" w14:textId="708CC085"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31" w:type="dxa"/>
                </w:tcPr>
                <w:p w14:paraId="72C9A150" w14:textId="62C2ABAB"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c>
                <w:tcPr>
                  <w:tcW w:w="423" w:type="dxa"/>
                </w:tcPr>
                <w:p w14:paraId="3C3E5C4B" w14:textId="5320CAB4" w:rsidR="00797B04" w:rsidRPr="00CB001C" w:rsidRDefault="00797B04" w:rsidP="00CB001C">
                  <w:pPr>
                    <w:spacing w:line="276" w:lineRule="auto"/>
                    <w:jc w:val="both"/>
                    <w:rPr>
                      <w:rFonts w:ascii="Times New Roman" w:eastAsia="Times New Roman" w:hAnsi="Times New Roman" w:cs="Times New Roman"/>
                      <w:kern w:val="0"/>
                      <w14:ligatures w14:val="none"/>
                    </w:rPr>
                  </w:pPr>
                  <w:r w:rsidRPr="00CB001C">
                    <w:rPr>
                      <w:rFonts w:ascii="Segoe UI Symbol" w:eastAsia="Times New Roman" w:hAnsi="Segoe UI Symbol" w:cs="Segoe UI Symbol"/>
                      <w:kern w:val="0"/>
                      <w14:ligatures w14:val="none"/>
                    </w:rPr>
                    <w:t>☐</w:t>
                  </w:r>
                </w:p>
              </w:tc>
            </w:tr>
          </w:tbl>
          <w:p w14:paraId="405CAB83" w14:textId="77777777" w:rsidR="00797B04" w:rsidRPr="00CB001C" w:rsidRDefault="00797B04" w:rsidP="00CB001C">
            <w:pPr>
              <w:spacing w:line="276" w:lineRule="auto"/>
              <w:jc w:val="both"/>
              <w:rPr>
                <w:rFonts w:ascii="Times New Roman" w:eastAsia="Times New Roman" w:hAnsi="Times New Roman" w:cs="Times New Roman"/>
                <w:b/>
                <w:bCs/>
                <w:kern w:val="0"/>
                <w14:ligatures w14:val="none"/>
              </w:rPr>
            </w:pPr>
          </w:p>
        </w:tc>
        <w:tc>
          <w:tcPr>
            <w:tcW w:w="0" w:type="auto"/>
            <w:vAlign w:val="center"/>
          </w:tcPr>
          <w:p w14:paraId="3E2CA54B" w14:textId="77777777" w:rsidR="00797B04" w:rsidRPr="00CB001C" w:rsidRDefault="00797B04" w:rsidP="00CB001C">
            <w:pPr>
              <w:spacing w:line="276" w:lineRule="auto"/>
              <w:jc w:val="both"/>
              <w:rPr>
                <w:rFonts w:ascii="Times New Roman" w:eastAsia="Times New Roman" w:hAnsi="Times New Roman" w:cs="Times New Roman"/>
                <w:b/>
                <w:bCs/>
                <w:kern w:val="0"/>
                <w14:ligatures w14:val="none"/>
              </w:rPr>
            </w:pPr>
          </w:p>
        </w:tc>
        <w:tc>
          <w:tcPr>
            <w:tcW w:w="0" w:type="auto"/>
            <w:vAlign w:val="center"/>
          </w:tcPr>
          <w:p w14:paraId="51CE0CE1" w14:textId="77777777" w:rsidR="00797B04" w:rsidRPr="00CB001C" w:rsidRDefault="00797B04" w:rsidP="00CB001C">
            <w:pPr>
              <w:spacing w:line="276" w:lineRule="auto"/>
              <w:jc w:val="both"/>
              <w:rPr>
                <w:rFonts w:ascii="Times New Roman" w:eastAsia="Times New Roman" w:hAnsi="Times New Roman" w:cs="Times New Roman"/>
                <w:b/>
                <w:bCs/>
                <w:kern w:val="0"/>
                <w14:ligatures w14:val="none"/>
              </w:rPr>
            </w:pPr>
          </w:p>
        </w:tc>
        <w:tc>
          <w:tcPr>
            <w:tcW w:w="0" w:type="auto"/>
            <w:vAlign w:val="center"/>
          </w:tcPr>
          <w:p w14:paraId="68D0FD63" w14:textId="77777777" w:rsidR="00797B04" w:rsidRPr="00CB001C" w:rsidRDefault="00797B04" w:rsidP="00CB001C">
            <w:pPr>
              <w:spacing w:line="276" w:lineRule="auto"/>
              <w:jc w:val="both"/>
              <w:rPr>
                <w:rFonts w:ascii="Times New Roman" w:eastAsia="Times New Roman" w:hAnsi="Times New Roman" w:cs="Times New Roman"/>
                <w:b/>
                <w:bCs/>
                <w:kern w:val="0"/>
                <w14:ligatures w14:val="none"/>
              </w:rPr>
            </w:pPr>
          </w:p>
        </w:tc>
        <w:tc>
          <w:tcPr>
            <w:tcW w:w="0" w:type="auto"/>
            <w:vAlign w:val="center"/>
          </w:tcPr>
          <w:p w14:paraId="34959D27" w14:textId="77777777" w:rsidR="00797B04" w:rsidRPr="00CB001C" w:rsidRDefault="00797B04" w:rsidP="00CB001C">
            <w:pPr>
              <w:spacing w:line="276" w:lineRule="auto"/>
              <w:jc w:val="both"/>
              <w:rPr>
                <w:rFonts w:ascii="Times New Roman" w:eastAsia="Times New Roman" w:hAnsi="Times New Roman" w:cs="Times New Roman"/>
                <w:b/>
                <w:bCs/>
                <w:kern w:val="0"/>
                <w14:ligatures w14:val="none"/>
              </w:rPr>
            </w:pPr>
          </w:p>
        </w:tc>
      </w:tr>
      <w:tr w:rsidR="00970642" w:rsidRPr="00970642" w14:paraId="3043B36B" w14:textId="77777777">
        <w:trPr>
          <w:gridAfter w:val="5"/>
          <w:tblCellSpacing w:w="15" w:type="dxa"/>
        </w:trPr>
        <w:tc>
          <w:tcPr>
            <w:tcW w:w="0" w:type="auto"/>
            <w:vAlign w:val="center"/>
            <w:hideMark/>
          </w:tcPr>
          <w:p w14:paraId="6659C42C" w14:textId="77777777" w:rsidR="00970642" w:rsidRPr="00CB001C" w:rsidRDefault="00970642" w:rsidP="00CB001C">
            <w:pPr>
              <w:spacing w:line="276" w:lineRule="auto"/>
              <w:jc w:val="both"/>
              <w:rPr>
                <w:rFonts w:ascii="Times New Roman" w:hAnsi="Times New Roman" w:cs="Times New Roman"/>
                <w:b/>
                <w:bCs/>
              </w:rPr>
            </w:pPr>
            <w:r w:rsidRPr="00970642">
              <w:rPr>
                <w:rFonts w:ascii="Times New Roman" w:hAnsi="Times New Roman" w:cs="Times New Roman" w:hint="cs"/>
                <w:b/>
                <w:bCs/>
              </w:rPr>
              <w:t>Առավելագույն՝ 15</w:t>
            </w:r>
            <w:r w:rsidRPr="00970642">
              <w:rPr>
                <w:rFonts w:ascii="Times New Roman" w:hAnsi="Times New Roman" w:cs="Times New Roman" w:hint="cs"/>
                <w:b/>
                <w:bCs/>
              </w:rPr>
              <w:t> </w:t>
            </w:r>
          </w:p>
          <w:p w14:paraId="26D5C29C" w14:textId="44BB73E4" w:rsidR="00970642" w:rsidRPr="00970642" w:rsidRDefault="00970642" w:rsidP="00CB001C">
            <w:pPr>
              <w:spacing w:line="276" w:lineRule="auto"/>
              <w:jc w:val="both"/>
              <w:rPr>
                <w:rFonts w:ascii="Times New Roman" w:hAnsi="Times New Roman" w:cs="Times New Roman"/>
                <w:b/>
                <w:bCs/>
              </w:rPr>
            </w:pPr>
            <w:r w:rsidRPr="00970642">
              <w:rPr>
                <w:rFonts w:ascii="Times New Roman" w:hAnsi="Times New Roman" w:cs="Times New Roman" w:hint="cs"/>
                <w:b/>
                <w:bCs/>
              </w:rPr>
              <w:t>Սովորողի միավոր՝ ____ / 15</w:t>
            </w:r>
          </w:p>
        </w:tc>
        <w:tc>
          <w:tcPr>
            <w:tcW w:w="0" w:type="auto"/>
            <w:vAlign w:val="center"/>
            <w:hideMark/>
          </w:tcPr>
          <w:p w14:paraId="7197AAEB" w14:textId="77777777" w:rsidR="00970642" w:rsidRPr="00970642" w:rsidRDefault="00970642" w:rsidP="00CB001C">
            <w:pPr>
              <w:spacing w:line="276" w:lineRule="auto"/>
              <w:jc w:val="both"/>
              <w:rPr>
                <w:rFonts w:ascii="Times New Roman" w:hAnsi="Times New Roman" w:cs="Times New Roman"/>
                <w:b/>
                <w:bCs/>
              </w:rPr>
            </w:pPr>
          </w:p>
        </w:tc>
        <w:tc>
          <w:tcPr>
            <w:tcW w:w="0" w:type="auto"/>
            <w:vAlign w:val="center"/>
            <w:hideMark/>
          </w:tcPr>
          <w:p w14:paraId="6284E7D0" w14:textId="77777777" w:rsidR="00970642" w:rsidRPr="00970642" w:rsidRDefault="00970642" w:rsidP="00CB001C">
            <w:pPr>
              <w:spacing w:line="276" w:lineRule="auto"/>
              <w:jc w:val="both"/>
              <w:rPr>
                <w:rFonts w:ascii="Times New Roman" w:hAnsi="Times New Roman" w:cs="Times New Roman"/>
                <w:b/>
                <w:bCs/>
              </w:rPr>
            </w:pPr>
          </w:p>
        </w:tc>
        <w:tc>
          <w:tcPr>
            <w:tcW w:w="0" w:type="auto"/>
            <w:vAlign w:val="center"/>
            <w:hideMark/>
          </w:tcPr>
          <w:p w14:paraId="1FBE0CBA" w14:textId="77777777" w:rsidR="00970642" w:rsidRPr="00970642" w:rsidRDefault="00970642" w:rsidP="00CB001C">
            <w:pPr>
              <w:spacing w:line="276" w:lineRule="auto"/>
              <w:jc w:val="both"/>
              <w:rPr>
                <w:rFonts w:ascii="Times New Roman" w:hAnsi="Times New Roman" w:cs="Times New Roman"/>
                <w:b/>
                <w:bCs/>
              </w:rPr>
            </w:pPr>
          </w:p>
        </w:tc>
        <w:tc>
          <w:tcPr>
            <w:tcW w:w="0" w:type="auto"/>
            <w:vAlign w:val="center"/>
            <w:hideMark/>
          </w:tcPr>
          <w:p w14:paraId="58FB0034" w14:textId="77777777" w:rsidR="00970642" w:rsidRPr="00970642" w:rsidRDefault="00970642" w:rsidP="00CB001C">
            <w:pPr>
              <w:spacing w:line="276" w:lineRule="auto"/>
              <w:jc w:val="both"/>
              <w:rPr>
                <w:rFonts w:ascii="Times New Roman" w:hAnsi="Times New Roman" w:cs="Times New Roman"/>
                <w:b/>
                <w:bCs/>
              </w:rPr>
            </w:pPr>
          </w:p>
        </w:tc>
      </w:tr>
    </w:tbl>
    <w:p w14:paraId="3046D242" w14:textId="77777777" w:rsidR="00970642" w:rsidRPr="00970642" w:rsidRDefault="00970642" w:rsidP="00CB001C">
      <w:pPr>
        <w:spacing w:line="276"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6"/>
      </w:tblGrid>
      <w:tr w:rsidR="00970642" w:rsidRPr="00970642" w14:paraId="30BFF2FF" w14:textId="77777777">
        <w:trPr>
          <w:tblCellSpacing w:w="15" w:type="dxa"/>
        </w:trPr>
        <w:tc>
          <w:tcPr>
            <w:tcW w:w="0" w:type="auto"/>
            <w:vAlign w:val="center"/>
            <w:hideMark/>
          </w:tcPr>
          <w:p w14:paraId="082A585E" w14:textId="77777777" w:rsidR="00970642" w:rsidRPr="00CB001C" w:rsidRDefault="00970642" w:rsidP="00CB001C">
            <w:pPr>
              <w:spacing w:line="276" w:lineRule="auto"/>
              <w:jc w:val="both"/>
              <w:rPr>
                <w:rFonts w:ascii="Times New Roman" w:hAnsi="Times New Roman" w:cs="Times New Roman"/>
                <w:b/>
                <w:bCs/>
              </w:rPr>
            </w:pPr>
            <w:r w:rsidRPr="00970642">
              <w:rPr>
                <w:rFonts w:ascii="Times New Roman" w:hAnsi="Times New Roman" w:cs="Times New Roman" w:hint="cs"/>
                <w:b/>
                <w:bCs/>
              </w:rPr>
              <w:t xml:space="preserve">Որակական դիտարկումներ. </w:t>
            </w:r>
          </w:p>
          <w:p w14:paraId="41BC0AFF" w14:textId="7DF9D4DF" w:rsidR="00970642" w:rsidRPr="00CB001C" w:rsidRDefault="00970642" w:rsidP="00CB001C">
            <w:pPr>
              <w:spacing w:line="276" w:lineRule="auto"/>
              <w:jc w:val="both"/>
              <w:rPr>
                <w:rFonts w:ascii="Times New Roman" w:hAnsi="Times New Roman" w:cs="Times New Roman"/>
              </w:rPr>
            </w:pPr>
            <w:r w:rsidRPr="00970642">
              <w:rPr>
                <w:rFonts w:ascii="Times New Roman" w:hAnsi="Times New Roman" w:cs="Times New Roman" w:hint="cs"/>
              </w:rPr>
              <w:t>Հասկացությունների հստակություն</w:t>
            </w:r>
            <w:r w:rsidRPr="00CB001C">
              <w:rPr>
                <w:rFonts w:ascii="Times New Roman" w:hAnsi="Times New Roman" w:cs="Times New Roman" w:hint="cs"/>
              </w:rPr>
              <w:t>__________________</w:t>
            </w:r>
          </w:p>
          <w:p w14:paraId="7600B046" w14:textId="7AB06455" w:rsidR="00970642" w:rsidRPr="00CB001C" w:rsidRDefault="00970642" w:rsidP="00CB001C">
            <w:pPr>
              <w:spacing w:line="276" w:lineRule="auto"/>
              <w:jc w:val="both"/>
              <w:rPr>
                <w:rFonts w:ascii="Times New Roman" w:hAnsi="Times New Roman" w:cs="Times New Roman"/>
              </w:rPr>
            </w:pPr>
            <w:r w:rsidRPr="00CB001C">
              <w:rPr>
                <w:rFonts w:ascii="Times New Roman" w:hAnsi="Times New Roman" w:cs="Times New Roman" w:hint="cs"/>
              </w:rPr>
              <w:t>Կիրառում_________________________</w:t>
            </w:r>
          </w:p>
          <w:p w14:paraId="27FD0545" w14:textId="0270AEF9" w:rsidR="00970642" w:rsidRPr="00970642" w:rsidRDefault="00970642" w:rsidP="00CB001C">
            <w:pPr>
              <w:spacing w:line="276" w:lineRule="auto"/>
              <w:jc w:val="both"/>
              <w:rPr>
                <w:rFonts w:ascii="Times New Roman" w:hAnsi="Times New Roman" w:cs="Times New Roman"/>
                <w:b/>
                <w:bCs/>
                <w:lang w:val="en-US"/>
              </w:rPr>
            </w:pPr>
            <w:r w:rsidRPr="00970642">
              <w:rPr>
                <w:rFonts w:ascii="Times New Roman" w:hAnsi="Times New Roman" w:cs="Times New Roman" w:hint="cs"/>
              </w:rPr>
              <w:t>Բարելավման քայ</w:t>
            </w:r>
            <w:r w:rsidRPr="00CB001C">
              <w:rPr>
                <w:rFonts w:ascii="Times New Roman" w:hAnsi="Times New Roman" w:cs="Times New Roman" w:hint="cs"/>
              </w:rPr>
              <w:t>լ</w:t>
            </w:r>
            <w:r w:rsidRPr="00CB001C">
              <w:rPr>
                <w:rFonts w:ascii="Times New Roman" w:hAnsi="Times New Roman" w:cs="Times New Roman" w:hint="cs"/>
                <w:lang w:val="en-US"/>
              </w:rPr>
              <w:t>_______________________</w:t>
            </w:r>
          </w:p>
        </w:tc>
      </w:tr>
    </w:tbl>
    <w:p w14:paraId="76095D53" w14:textId="77777777" w:rsidR="00797B04" w:rsidRPr="00CB001C" w:rsidRDefault="00797B04" w:rsidP="00CB001C">
      <w:pPr>
        <w:spacing w:line="276" w:lineRule="auto"/>
        <w:jc w:val="both"/>
        <w:rPr>
          <w:rFonts w:ascii="Times New Roman" w:hAnsi="Times New Roman" w:cs="Times New Roman"/>
          <w:b/>
          <w:bCs/>
        </w:rPr>
      </w:pPr>
    </w:p>
    <w:sectPr w:rsidR="00797B04" w:rsidRPr="00CB001C" w:rsidSect="00E251E0">
      <w:footerReference w:type="even" r:id="rId14"/>
      <w:footerReference w:type="default" r:id="rId15"/>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5719" w14:textId="77777777" w:rsidR="005B659A" w:rsidRDefault="005B659A" w:rsidP="009A706E">
      <w:r>
        <w:separator/>
      </w:r>
    </w:p>
  </w:endnote>
  <w:endnote w:type="continuationSeparator" w:id="0">
    <w:p w14:paraId="278D5410" w14:textId="77777777" w:rsidR="005B659A" w:rsidRDefault="005B659A" w:rsidP="009A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2867628"/>
      <w:docPartObj>
        <w:docPartGallery w:val="Page Numbers (Bottom of Page)"/>
        <w:docPartUnique/>
      </w:docPartObj>
    </w:sdtPr>
    <w:sdtContent>
      <w:p w14:paraId="17C5730E" w14:textId="6242443F" w:rsidR="009A706E" w:rsidRDefault="009A706E" w:rsidP="00A916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0DB4A7D" w14:textId="77777777" w:rsidR="009A706E" w:rsidRDefault="009A706E" w:rsidP="009A7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4718693"/>
      <w:docPartObj>
        <w:docPartGallery w:val="Page Numbers (Bottom of Page)"/>
        <w:docPartUnique/>
      </w:docPartObj>
    </w:sdtPr>
    <w:sdtContent>
      <w:p w14:paraId="3181E1F7" w14:textId="2CB3B3F0" w:rsidR="009A706E" w:rsidRDefault="009A706E" w:rsidP="00A916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B5A4D8" w14:textId="77777777" w:rsidR="009A706E" w:rsidRDefault="009A706E" w:rsidP="009A70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6736" w14:textId="77777777" w:rsidR="005B659A" w:rsidRDefault="005B659A" w:rsidP="009A706E">
      <w:r>
        <w:separator/>
      </w:r>
    </w:p>
  </w:footnote>
  <w:footnote w:type="continuationSeparator" w:id="0">
    <w:p w14:paraId="67F24176" w14:textId="77777777" w:rsidR="005B659A" w:rsidRDefault="005B659A" w:rsidP="009A7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553"/>
    <w:multiLevelType w:val="multilevel"/>
    <w:tmpl w:val="8BC2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B0103"/>
    <w:multiLevelType w:val="multilevel"/>
    <w:tmpl w:val="F37EB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02EC1"/>
    <w:multiLevelType w:val="multilevel"/>
    <w:tmpl w:val="AC024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A113D"/>
    <w:multiLevelType w:val="multilevel"/>
    <w:tmpl w:val="F6FE002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24F8E"/>
    <w:multiLevelType w:val="multilevel"/>
    <w:tmpl w:val="75EC64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A409D0"/>
    <w:multiLevelType w:val="multilevel"/>
    <w:tmpl w:val="6256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D78F0"/>
    <w:multiLevelType w:val="multilevel"/>
    <w:tmpl w:val="DF22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4502E"/>
    <w:multiLevelType w:val="multilevel"/>
    <w:tmpl w:val="5384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A50785"/>
    <w:multiLevelType w:val="multilevel"/>
    <w:tmpl w:val="71E0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42DA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28E666D"/>
    <w:multiLevelType w:val="multilevel"/>
    <w:tmpl w:val="8BC21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A2141"/>
    <w:multiLevelType w:val="multilevel"/>
    <w:tmpl w:val="FD8E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B0F9C"/>
    <w:multiLevelType w:val="multilevel"/>
    <w:tmpl w:val="8BC2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620A5"/>
    <w:multiLevelType w:val="multilevel"/>
    <w:tmpl w:val="F6FE002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1E71A0"/>
    <w:multiLevelType w:val="multilevel"/>
    <w:tmpl w:val="C2467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3D6BC2"/>
    <w:multiLevelType w:val="multilevel"/>
    <w:tmpl w:val="C2467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322690"/>
    <w:multiLevelType w:val="multilevel"/>
    <w:tmpl w:val="8BC2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33A56"/>
    <w:multiLevelType w:val="multilevel"/>
    <w:tmpl w:val="8BC2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C38B9"/>
    <w:multiLevelType w:val="multilevel"/>
    <w:tmpl w:val="AD063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C55C3D"/>
    <w:multiLevelType w:val="multilevel"/>
    <w:tmpl w:val="C7DC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47F23"/>
    <w:multiLevelType w:val="hybridMultilevel"/>
    <w:tmpl w:val="AC328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44611"/>
    <w:multiLevelType w:val="multilevel"/>
    <w:tmpl w:val="C2467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211363"/>
    <w:multiLevelType w:val="multilevel"/>
    <w:tmpl w:val="00E4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364B38"/>
    <w:multiLevelType w:val="multilevel"/>
    <w:tmpl w:val="8BC2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7B009E"/>
    <w:multiLevelType w:val="multilevel"/>
    <w:tmpl w:val="F6FE002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4F53A1"/>
    <w:multiLevelType w:val="multilevel"/>
    <w:tmpl w:val="8BC2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034D8"/>
    <w:multiLevelType w:val="multilevel"/>
    <w:tmpl w:val="0E8C70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9E56635"/>
    <w:multiLevelType w:val="multilevel"/>
    <w:tmpl w:val="7298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C7C85"/>
    <w:multiLevelType w:val="multilevel"/>
    <w:tmpl w:val="AD0EA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EF2198"/>
    <w:multiLevelType w:val="multilevel"/>
    <w:tmpl w:val="1A48A9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65FF33F0"/>
    <w:multiLevelType w:val="hybridMultilevel"/>
    <w:tmpl w:val="6D6E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70653"/>
    <w:multiLevelType w:val="multilevel"/>
    <w:tmpl w:val="F6FE002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26334B"/>
    <w:multiLevelType w:val="multilevel"/>
    <w:tmpl w:val="F6FE002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56281B"/>
    <w:multiLevelType w:val="multilevel"/>
    <w:tmpl w:val="8FF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4034E2"/>
    <w:multiLevelType w:val="multilevel"/>
    <w:tmpl w:val="EE164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32154D"/>
    <w:multiLevelType w:val="multilevel"/>
    <w:tmpl w:val="DAD8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5B2ED7"/>
    <w:multiLevelType w:val="multilevel"/>
    <w:tmpl w:val="8BC2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414360">
    <w:abstractNumId w:val="4"/>
  </w:num>
  <w:num w:numId="2" w16cid:durableId="674960429">
    <w:abstractNumId w:val="9"/>
  </w:num>
  <w:num w:numId="3" w16cid:durableId="1310669529">
    <w:abstractNumId w:val="30"/>
  </w:num>
  <w:num w:numId="4" w16cid:durableId="454251902">
    <w:abstractNumId w:val="2"/>
  </w:num>
  <w:num w:numId="5" w16cid:durableId="2031106509">
    <w:abstractNumId w:val="22"/>
  </w:num>
  <w:num w:numId="6" w16cid:durableId="1608657106">
    <w:abstractNumId w:val="18"/>
  </w:num>
  <w:num w:numId="7" w16cid:durableId="1331449306">
    <w:abstractNumId w:val="31"/>
  </w:num>
  <w:num w:numId="8" w16cid:durableId="1863668714">
    <w:abstractNumId w:val="32"/>
  </w:num>
  <w:num w:numId="9" w16cid:durableId="655768354">
    <w:abstractNumId w:val="20"/>
  </w:num>
  <w:num w:numId="10" w16cid:durableId="1534077731">
    <w:abstractNumId w:val="3"/>
  </w:num>
  <w:num w:numId="11" w16cid:durableId="1709455283">
    <w:abstractNumId w:val="6"/>
  </w:num>
  <w:num w:numId="12" w16cid:durableId="782387162">
    <w:abstractNumId w:val="5"/>
  </w:num>
  <w:num w:numId="13" w16cid:durableId="2115510660">
    <w:abstractNumId w:val="8"/>
  </w:num>
  <w:num w:numId="14" w16cid:durableId="1944219632">
    <w:abstractNumId w:val="13"/>
  </w:num>
  <w:num w:numId="15" w16cid:durableId="1648705621">
    <w:abstractNumId w:val="24"/>
  </w:num>
  <w:num w:numId="16" w16cid:durableId="855652270">
    <w:abstractNumId w:val="1"/>
  </w:num>
  <w:num w:numId="17" w16cid:durableId="418066000">
    <w:abstractNumId w:val="27"/>
  </w:num>
  <w:num w:numId="18" w16cid:durableId="355473930">
    <w:abstractNumId w:val="28"/>
  </w:num>
  <w:num w:numId="19" w16cid:durableId="1622687323">
    <w:abstractNumId w:val="11"/>
  </w:num>
  <w:num w:numId="20" w16cid:durableId="718283810">
    <w:abstractNumId w:val="19"/>
  </w:num>
  <w:num w:numId="21" w16cid:durableId="980305024">
    <w:abstractNumId w:val="15"/>
  </w:num>
  <w:num w:numId="22" w16cid:durableId="446434658">
    <w:abstractNumId w:val="14"/>
  </w:num>
  <w:num w:numId="23" w16cid:durableId="1091198503">
    <w:abstractNumId w:val="29"/>
  </w:num>
  <w:num w:numId="24" w16cid:durableId="1347245870">
    <w:abstractNumId w:val="26"/>
  </w:num>
  <w:num w:numId="25" w16cid:durableId="1447894530">
    <w:abstractNumId w:val="17"/>
  </w:num>
  <w:num w:numId="26" w16cid:durableId="1763986811">
    <w:abstractNumId w:val="21"/>
  </w:num>
  <w:num w:numId="27" w16cid:durableId="2042826889">
    <w:abstractNumId w:val="36"/>
  </w:num>
  <w:num w:numId="28" w16cid:durableId="818107295">
    <w:abstractNumId w:val="23"/>
  </w:num>
  <w:num w:numId="29" w16cid:durableId="559828178">
    <w:abstractNumId w:val="25"/>
  </w:num>
  <w:num w:numId="30" w16cid:durableId="1054156883">
    <w:abstractNumId w:val="10"/>
  </w:num>
  <w:num w:numId="31" w16cid:durableId="1953786164">
    <w:abstractNumId w:val="0"/>
  </w:num>
  <w:num w:numId="32" w16cid:durableId="738668834">
    <w:abstractNumId w:val="16"/>
  </w:num>
  <w:num w:numId="33" w16cid:durableId="183057922">
    <w:abstractNumId w:val="12"/>
  </w:num>
  <w:num w:numId="34" w16cid:durableId="2093575149">
    <w:abstractNumId w:val="34"/>
  </w:num>
  <w:num w:numId="35" w16cid:durableId="1027830257">
    <w:abstractNumId w:val="7"/>
  </w:num>
  <w:num w:numId="36" w16cid:durableId="1477838747">
    <w:abstractNumId w:val="33"/>
  </w:num>
  <w:num w:numId="37" w16cid:durableId="99523105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3E"/>
    <w:rsid w:val="0011570E"/>
    <w:rsid w:val="00157966"/>
    <w:rsid w:val="003E3129"/>
    <w:rsid w:val="004B6749"/>
    <w:rsid w:val="00531196"/>
    <w:rsid w:val="005900D3"/>
    <w:rsid w:val="005B659A"/>
    <w:rsid w:val="006574E6"/>
    <w:rsid w:val="0068455C"/>
    <w:rsid w:val="00797B04"/>
    <w:rsid w:val="007A2235"/>
    <w:rsid w:val="007D7121"/>
    <w:rsid w:val="008B705E"/>
    <w:rsid w:val="00970642"/>
    <w:rsid w:val="009A706E"/>
    <w:rsid w:val="009E473E"/>
    <w:rsid w:val="00B17E80"/>
    <w:rsid w:val="00B54335"/>
    <w:rsid w:val="00BC0EAA"/>
    <w:rsid w:val="00CB001C"/>
    <w:rsid w:val="00D54D07"/>
    <w:rsid w:val="00D76DE2"/>
    <w:rsid w:val="00DB0F2F"/>
    <w:rsid w:val="00E251E0"/>
    <w:rsid w:val="00F405F4"/>
    <w:rsid w:val="00F526B0"/>
    <w:rsid w:val="00FF2546"/>
  </w:rsids>
  <m:mathPr>
    <m:mathFont m:val="Cambria Math"/>
    <m:brkBin m:val="before"/>
    <m:brkBinSub m:val="--"/>
    <m:smallFrac m:val="0"/>
    <m:dispDef/>
    <m:lMargin m:val="0"/>
    <m:rMargin m:val="0"/>
    <m:defJc m:val="centerGroup"/>
    <m:wrapIndent m:val="1440"/>
    <m:intLim m:val="subSup"/>
    <m:naryLim m:val="undOvr"/>
  </m:mathPr>
  <w:themeFontLang w:val="en-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399D"/>
  <w15:chartTrackingRefBased/>
  <w15:docId w15:val="{8BE660C9-8796-FD42-AC4B-6E93C46C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M"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55C"/>
    <w:pPr>
      <w:keepNext/>
      <w:keepLines/>
      <w:numPr>
        <w:numId w:val="2"/>
      </w:numPr>
      <w:spacing w:before="400" w:after="120"/>
      <w:outlineLvl w:val="0"/>
    </w:pPr>
    <w:rPr>
      <w:rFonts w:ascii="Times New Roman" w:eastAsia="Times New Roman" w:hAnsi="Times New Roman" w:cs="Times New Roman"/>
      <w:b/>
      <w:kern w:val="0"/>
      <w:szCs w:val="40"/>
      <w14:ligatures w14:val="none"/>
    </w:rPr>
  </w:style>
  <w:style w:type="paragraph" w:styleId="Heading2">
    <w:name w:val="heading 2"/>
    <w:basedOn w:val="Normal"/>
    <w:next w:val="Normal"/>
    <w:link w:val="Heading2Char"/>
    <w:autoRedefine/>
    <w:uiPriority w:val="9"/>
    <w:unhideWhenUsed/>
    <w:qFormat/>
    <w:rsid w:val="0011570E"/>
    <w:pPr>
      <w:keepNext/>
      <w:keepLines/>
      <w:numPr>
        <w:ilvl w:val="1"/>
        <w:numId w:val="2"/>
      </w:numPr>
      <w:spacing w:before="360" w:after="120" w:line="276" w:lineRule="auto"/>
      <w:outlineLvl w:val="1"/>
    </w:pPr>
    <w:rPr>
      <w:rFonts w:ascii="Times New Roman" w:hAnsi="Times New Roman"/>
      <w:b/>
      <w:szCs w:val="32"/>
    </w:rPr>
  </w:style>
  <w:style w:type="paragraph" w:styleId="Heading3">
    <w:name w:val="heading 3"/>
    <w:basedOn w:val="Subtitle"/>
    <w:next w:val="Normal"/>
    <w:link w:val="Heading3Char"/>
    <w:uiPriority w:val="9"/>
    <w:unhideWhenUsed/>
    <w:qFormat/>
    <w:rsid w:val="0068455C"/>
    <w:pPr>
      <w:keepNext/>
      <w:keepLines/>
      <w:numPr>
        <w:ilvl w:val="0"/>
      </w:numPr>
      <w:spacing w:after="320"/>
      <w:outlineLvl w:val="2"/>
    </w:pPr>
    <w:rPr>
      <w:rFonts w:ascii="Times New Roman" w:eastAsia="Times New Roman" w:hAnsi="Times New Roman" w:cs="Times New Roman"/>
      <w:b/>
      <w:color w:val="000000" w:themeColor="text1"/>
      <w:spacing w:val="0"/>
      <w:kern w:val="0"/>
      <w:sz w:val="22"/>
      <w:szCs w:val="30"/>
      <w14:ligatures w14:val="none"/>
    </w:rPr>
  </w:style>
  <w:style w:type="paragraph" w:styleId="Heading4">
    <w:name w:val="heading 4"/>
    <w:basedOn w:val="Normal"/>
    <w:next w:val="Normal"/>
    <w:link w:val="Heading4Char"/>
    <w:uiPriority w:val="9"/>
    <w:unhideWhenUsed/>
    <w:qFormat/>
    <w:rsid w:val="0068455C"/>
    <w:pPr>
      <w:numPr>
        <w:ilvl w:val="3"/>
        <w:numId w:val="2"/>
      </w:numPr>
      <w:spacing w:after="120" w:line="360" w:lineRule="auto"/>
      <w:outlineLvl w:val="3"/>
    </w:pPr>
    <w:rPr>
      <w:rFonts w:ascii="Times New Roman" w:eastAsia="Arial" w:hAnsi="Times New Roman" w:cs="Times New Roman"/>
      <w:b/>
      <w:kern w:val="0"/>
      <w:sz w:val="22"/>
      <w:szCs w:val="22"/>
      <w14:ligatures w14:val="none"/>
    </w:rPr>
  </w:style>
  <w:style w:type="paragraph" w:styleId="Heading5">
    <w:name w:val="heading 5"/>
    <w:basedOn w:val="Normal"/>
    <w:next w:val="Normal"/>
    <w:link w:val="Heading5Char"/>
    <w:uiPriority w:val="9"/>
    <w:semiHidden/>
    <w:unhideWhenUsed/>
    <w:qFormat/>
    <w:rsid w:val="0068455C"/>
    <w:pPr>
      <w:keepNext/>
      <w:keepLines/>
      <w:numPr>
        <w:ilvl w:val="4"/>
        <w:numId w:val="2"/>
      </w:numPr>
      <w:spacing w:before="240" w:after="80"/>
      <w:outlineLvl w:val="4"/>
    </w:pPr>
    <w:rPr>
      <w:rFonts w:ascii="Times New Roman" w:eastAsia="Times New Roman" w:hAnsi="Times New Roman" w:cs="Times New Roman"/>
      <w:i/>
      <w:color w:val="000000" w:themeColor="text1"/>
      <w:kern w:val="0"/>
      <w:sz w:val="22"/>
      <w14:ligatures w14:val="none"/>
    </w:rPr>
  </w:style>
  <w:style w:type="paragraph" w:styleId="Heading6">
    <w:name w:val="heading 6"/>
    <w:basedOn w:val="Normal"/>
    <w:next w:val="Normal"/>
    <w:link w:val="Heading6Char"/>
    <w:uiPriority w:val="9"/>
    <w:semiHidden/>
    <w:unhideWhenUsed/>
    <w:qFormat/>
    <w:rsid w:val="009E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55C"/>
    <w:rPr>
      <w:rFonts w:ascii="Times New Roman" w:eastAsia="Times New Roman" w:hAnsi="Times New Roman" w:cs="Times New Roman"/>
      <w:b/>
      <w:kern w:val="0"/>
      <w:szCs w:val="40"/>
      <w14:ligatures w14:val="none"/>
    </w:rPr>
  </w:style>
  <w:style w:type="character" w:customStyle="1" w:styleId="Heading2Char">
    <w:name w:val="Heading 2 Char"/>
    <w:basedOn w:val="DefaultParagraphFont"/>
    <w:link w:val="Heading2"/>
    <w:uiPriority w:val="9"/>
    <w:rsid w:val="0011570E"/>
    <w:rPr>
      <w:rFonts w:ascii="Times New Roman" w:hAnsi="Times New Roman"/>
      <w:b/>
      <w:szCs w:val="32"/>
    </w:rPr>
  </w:style>
  <w:style w:type="character" w:customStyle="1" w:styleId="Heading3Char">
    <w:name w:val="Heading 3 Char"/>
    <w:basedOn w:val="DefaultParagraphFont"/>
    <w:link w:val="Heading3"/>
    <w:uiPriority w:val="9"/>
    <w:rsid w:val="0068455C"/>
    <w:rPr>
      <w:rFonts w:ascii="Times New Roman" w:eastAsia="Times New Roman" w:hAnsi="Times New Roman" w:cs="Times New Roman"/>
      <w:b/>
      <w:color w:val="000000" w:themeColor="text1"/>
      <w:kern w:val="0"/>
      <w:sz w:val="22"/>
      <w:szCs w:val="30"/>
      <w14:ligatures w14:val="none"/>
    </w:rPr>
  </w:style>
  <w:style w:type="character" w:customStyle="1" w:styleId="Heading4Char">
    <w:name w:val="Heading 4 Char"/>
    <w:basedOn w:val="DefaultParagraphFont"/>
    <w:link w:val="Heading4"/>
    <w:uiPriority w:val="9"/>
    <w:rsid w:val="0068455C"/>
    <w:rPr>
      <w:rFonts w:ascii="Times New Roman" w:eastAsia="Arial" w:hAnsi="Times New Roman" w:cs="Times New Roman"/>
      <w:b/>
      <w:kern w:val="0"/>
      <w:sz w:val="22"/>
      <w:szCs w:val="22"/>
      <w14:ligatures w14:val="none"/>
    </w:rPr>
  </w:style>
  <w:style w:type="paragraph" w:styleId="Title">
    <w:name w:val="Title"/>
    <w:basedOn w:val="Normal"/>
    <w:next w:val="Normal"/>
    <w:link w:val="TitleChar"/>
    <w:uiPriority w:val="10"/>
    <w:qFormat/>
    <w:rsid w:val="0068455C"/>
    <w:pPr>
      <w:keepNext/>
      <w:keepLines/>
      <w:spacing w:after="60" w:line="276" w:lineRule="auto"/>
    </w:pPr>
    <w:rPr>
      <w:rFonts w:ascii="Times New Roman" w:eastAsia="Arial" w:hAnsi="Times New Roman" w:cs="Arial"/>
      <w:b/>
      <w:color w:val="000000" w:themeColor="text1"/>
      <w:kern w:val="0"/>
      <w:szCs w:val="52"/>
      <w:lang w:val="en"/>
      <w14:ligatures w14:val="none"/>
    </w:rPr>
  </w:style>
  <w:style w:type="character" w:customStyle="1" w:styleId="TitleChar">
    <w:name w:val="Title Char"/>
    <w:basedOn w:val="DefaultParagraphFont"/>
    <w:link w:val="Title"/>
    <w:uiPriority w:val="10"/>
    <w:rsid w:val="0068455C"/>
    <w:rPr>
      <w:rFonts w:ascii="Times New Roman" w:eastAsia="Arial" w:hAnsi="Times New Roman" w:cs="Arial"/>
      <w:b/>
      <w:color w:val="000000" w:themeColor="text1"/>
      <w:kern w:val="0"/>
      <w:szCs w:val="52"/>
      <w:lang w:val="en"/>
      <w14:ligatures w14:val="none"/>
    </w:rPr>
  </w:style>
  <w:style w:type="paragraph" w:styleId="Subtitle">
    <w:name w:val="Subtitle"/>
    <w:basedOn w:val="Normal"/>
    <w:next w:val="Normal"/>
    <w:link w:val="SubtitleChar"/>
    <w:uiPriority w:val="11"/>
    <w:qFormat/>
    <w:rsid w:val="006845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55C"/>
    <w:rPr>
      <w:rFonts w:eastAsiaTheme="majorEastAsia" w:cstheme="majorBidi"/>
      <w:color w:val="595959" w:themeColor="text1" w:themeTint="A6"/>
      <w:spacing w:val="15"/>
      <w:sz w:val="28"/>
      <w:szCs w:val="28"/>
    </w:rPr>
  </w:style>
  <w:style w:type="character" w:customStyle="1" w:styleId="Heading5Char">
    <w:name w:val="Heading 5 Char"/>
    <w:basedOn w:val="DefaultParagraphFont"/>
    <w:link w:val="Heading5"/>
    <w:uiPriority w:val="9"/>
    <w:semiHidden/>
    <w:rsid w:val="0068455C"/>
    <w:rPr>
      <w:rFonts w:ascii="Times New Roman" w:eastAsia="Times New Roman" w:hAnsi="Times New Roman" w:cs="Times New Roman"/>
      <w:i/>
      <w:color w:val="000000" w:themeColor="text1"/>
      <w:kern w:val="0"/>
      <w:sz w:val="22"/>
      <w14:ligatures w14:val="none"/>
    </w:rPr>
  </w:style>
  <w:style w:type="character" w:customStyle="1" w:styleId="Heading6Char">
    <w:name w:val="Heading 6 Char"/>
    <w:basedOn w:val="DefaultParagraphFont"/>
    <w:link w:val="Heading6"/>
    <w:uiPriority w:val="9"/>
    <w:semiHidden/>
    <w:rsid w:val="009E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73E"/>
    <w:rPr>
      <w:rFonts w:eastAsiaTheme="majorEastAsia" w:cstheme="majorBidi"/>
      <w:color w:val="272727" w:themeColor="text1" w:themeTint="D8"/>
    </w:rPr>
  </w:style>
  <w:style w:type="paragraph" w:styleId="Quote">
    <w:name w:val="Quote"/>
    <w:basedOn w:val="Normal"/>
    <w:next w:val="Normal"/>
    <w:link w:val="QuoteChar"/>
    <w:uiPriority w:val="29"/>
    <w:qFormat/>
    <w:rsid w:val="009E47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473E"/>
    <w:rPr>
      <w:i/>
      <w:iCs/>
      <w:color w:val="404040" w:themeColor="text1" w:themeTint="BF"/>
    </w:rPr>
  </w:style>
  <w:style w:type="paragraph" w:styleId="ListParagraph">
    <w:name w:val="List Paragraph"/>
    <w:basedOn w:val="Normal"/>
    <w:uiPriority w:val="34"/>
    <w:qFormat/>
    <w:rsid w:val="009E473E"/>
    <w:pPr>
      <w:ind w:left="720"/>
      <w:contextualSpacing/>
    </w:pPr>
  </w:style>
  <w:style w:type="character" w:styleId="IntenseEmphasis">
    <w:name w:val="Intense Emphasis"/>
    <w:basedOn w:val="DefaultParagraphFont"/>
    <w:uiPriority w:val="21"/>
    <w:qFormat/>
    <w:rsid w:val="009E473E"/>
    <w:rPr>
      <w:i/>
      <w:iCs/>
      <w:color w:val="0F4761" w:themeColor="accent1" w:themeShade="BF"/>
    </w:rPr>
  </w:style>
  <w:style w:type="paragraph" w:styleId="IntenseQuote">
    <w:name w:val="Intense Quote"/>
    <w:basedOn w:val="Normal"/>
    <w:next w:val="Normal"/>
    <w:link w:val="IntenseQuoteChar"/>
    <w:uiPriority w:val="30"/>
    <w:qFormat/>
    <w:rsid w:val="009E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73E"/>
    <w:rPr>
      <w:i/>
      <w:iCs/>
      <w:color w:val="0F4761" w:themeColor="accent1" w:themeShade="BF"/>
    </w:rPr>
  </w:style>
  <w:style w:type="character" w:styleId="IntenseReference">
    <w:name w:val="Intense Reference"/>
    <w:basedOn w:val="DefaultParagraphFont"/>
    <w:uiPriority w:val="32"/>
    <w:qFormat/>
    <w:rsid w:val="009E473E"/>
    <w:rPr>
      <w:b/>
      <w:bCs/>
      <w:smallCaps/>
      <w:color w:val="0F4761" w:themeColor="accent1" w:themeShade="BF"/>
      <w:spacing w:val="5"/>
    </w:rPr>
  </w:style>
  <w:style w:type="paragraph" w:styleId="NormalWeb">
    <w:name w:val="Normal (Web)"/>
    <w:basedOn w:val="Normal"/>
    <w:uiPriority w:val="99"/>
    <w:unhideWhenUsed/>
    <w:rsid w:val="00797B04"/>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797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A706E"/>
    <w:pPr>
      <w:tabs>
        <w:tab w:val="center" w:pos="4680"/>
        <w:tab w:val="right" w:pos="9360"/>
      </w:tabs>
    </w:pPr>
  </w:style>
  <w:style w:type="character" w:customStyle="1" w:styleId="FooterChar">
    <w:name w:val="Footer Char"/>
    <w:basedOn w:val="DefaultParagraphFont"/>
    <w:link w:val="Footer"/>
    <w:uiPriority w:val="99"/>
    <w:rsid w:val="009A706E"/>
  </w:style>
  <w:style w:type="character" w:styleId="PageNumber">
    <w:name w:val="page number"/>
    <w:basedOn w:val="DefaultParagraphFont"/>
    <w:uiPriority w:val="99"/>
    <w:semiHidden/>
    <w:unhideWhenUsed/>
    <w:rsid w:val="009A706E"/>
  </w:style>
  <w:style w:type="paragraph" w:customStyle="1" w:styleId="whitespace-normal">
    <w:name w:val="whitespace-normal"/>
    <w:basedOn w:val="Normal"/>
    <w:rsid w:val="004B674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B001C"/>
    <w:rPr>
      <w:b/>
      <w:bCs/>
    </w:rPr>
  </w:style>
  <w:style w:type="character" w:styleId="Hyperlink">
    <w:name w:val="Hyperlink"/>
    <w:basedOn w:val="DefaultParagraphFont"/>
    <w:uiPriority w:val="99"/>
    <w:unhideWhenUsed/>
    <w:rsid w:val="00B17E80"/>
    <w:rPr>
      <w:color w:val="467886" w:themeColor="hyperlink"/>
      <w:u w:val="single"/>
    </w:rPr>
  </w:style>
  <w:style w:type="character" w:styleId="UnresolvedMention">
    <w:name w:val="Unresolved Mention"/>
    <w:basedOn w:val="DefaultParagraphFont"/>
    <w:uiPriority w:val="99"/>
    <w:semiHidden/>
    <w:unhideWhenUsed/>
    <w:rsid w:val="00B17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am/en/how-we-work?utm_source=chatgpt.com" TargetMode="External"/><Relationship Id="rId13" Type="http://schemas.openxmlformats.org/officeDocument/2006/relationships/hyperlink" Target="https://staff.am/en/how-we-work?utm_source=chatgp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taff.am/en?utm_source=chatgp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ff.am/jobs?page=2&amp;utm_source=chatgp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taff.am/en/ashxatanq?utm_source=chatgpt.com" TargetMode="External"/><Relationship Id="rId4" Type="http://schemas.openxmlformats.org/officeDocument/2006/relationships/webSettings" Target="webSettings.xml"/><Relationship Id="rId9" Type="http://schemas.openxmlformats.org/officeDocument/2006/relationships/hyperlink" Target="https://staff.am/en?utm_source=chatgp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10</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Goharik Tigranyan</dc:creator>
  <cp:keywords/>
  <dc:description/>
  <cp:lastModifiedBy>Goharik Tigranyan</cp:lastModifiedBy>
  <cp:revision>5</cp:revision>
  <dcterms:created xsi:type="dcterms:W3CDTF">2025-10-29T16:02:00Z</dcterms:created>
  <dcterms:modified xsi:type="dcterms:W3CDTF">2025-11-04T17:53:00Z</dcterms:modified>
</cp:coreProperties>
</file>